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8D" w:rsidRPr="00C02702" w:rsidRDefault="00AE6F8E" w:rsidP="00AB465F">
      <w:pPr>
        <w:jc w:val="center"/>
        <w:rPr>
          <w:rFonts w:asciiTheme="majorHAnsi" w:hAnsiTheme="majorHAnsi"/>
          <w:b/>
          <w:color w:val="000099"/>
          <w:sz w:val="28"/>
          <w:szCs w:val="28"/>
        </w:rPr>
      </w:pPr>
      <w:r>
        <w:rPr>
          <w:rFonts w:asciiTheme="majorHAnsi" w:hAnsiTheme="majorHAnsi"/>
          <w:b/>
          <w:i/>
          <w:color w:val="000099"/>
          <w:sz w:val="28"/>
          <w:szCs w:val="28"/>
        </w:rPr>
        <w:t>T</w:t>
      </w:r>
      <w:r w:rsidR="00AB465F" w:rsidRPr="004C2612">
        <w:rPr>
          <w:rFonts w:asciiTheme="majorHAnsi" w:hAnsiTheme="majorHAnsi"/>
          <w:b/>
          <w:i/>
          <w:color w:val="000099"/>
          <w:sz w:val="28"/>
          <w:szCs w:val="28"/>
        </w:rPr>
        <w:t>h</w:t>
      </w:r>
      <w:r w:rsidR="00444425">
        <w:rPr>
          <w:rFonts w:asciiTheme="majorHAnsi" w:hAnsiTheme="majorHAnsi"/>
          <w:b/>
          <w:i/>
          <w:color w:val="000099"/>
          <w:sz w:val="28"/>
          <w:szCs w:val="28"/>
        </w:rPr>
        <w:t>is W</w:t>
      </w:r>
      <w:r w:rsidR="00AB465F" w:rsidRPr="004C2612">
        <w:rPr>
          <w:rFonts w:asciiTheme="majorHAnsi" w:hAnsiTheme="majorHAnsi"/>
          <w:b/>
          <w:i/>
          <w:color w:val="000099"/>
          <w:sz w:val="28"/>
          <w:szCs w:val="28"/>
        </w:rPr>
        <w:t>e</w:t>
      </w:r>
      <w:r w:rsidR="00444425">
        <w:rPr>
          <w:rFonts w:asciiTheme="majorHAnsi" w:hAnsiTheme="majorHAnsi"/>
          <w:b/>
          <w:i/>
          <w:color w:val="000099"/>
          <w:sz w:val="28"/>
          <w:szCs w:val="28"/>
        </w:rPr>
        <w:t>ek in the</w:t>
      </w:r>
      <w:r w:rsidR="00AB465F" w:rsidRPr="004C2612">
        <w:rPr>
          <w:rFonts w:asciiTheme="majorHAnsi" w:hAnsiTheme="majorHAnsi"/>
          <w:b/>
          <w:i/>
          <w:color w:val="000099"/>
          <w:sz w:val="28"/>
          <w:szCs w:val="28"/>
        </w:rPr>
        <w:t xml:space="preserve"> </w:t>
      </w:r>
      <w:r w:rsidR="00B92A69">
        <w:rPr>
          <w:rFonts w:asciiTheme="majorHAnsi" w:hAnsiTheme="majorHAnsi"/>
          <w:b/>
          <w:i/>
          <w:color w:val="000099"/>
          <w:sz w:val="28"/>
          <w:szCs w:val="28"/>
        </w:rPr>
        <w:t xml:space="preserve">Missouri </w:t>
      </w:r>
      <w:r w:rsidR="00AB465F" w:rsidRPr="004C2612">
        <w:rPr>
          <w:rFonts w:asciiTheme="majorHAnsi" w:hAnsiTheme="majorHAnsi"/>
          <w:b/>
          <w:i/>
          <w:color w:val="000099"/>
          <w:sz w:val="28"/>
          <w:szCs w:val="28"/>
        </w:rPr>
        <w:t xml:space="preserve">Senate </w:t>
      </w:r>
      <w:r w:rsidR="00E00E95">
        <w:rPr>
          <w:rFonts w:asciiTheme="majorHAnsi" w:hAnsiTheme="majorHAnsi"/>
          <w:b/>
          <w:color w:val="000099"/>
          <w:sz w:val="28"/>
          <w:szCs w:val="28"/>
        </w:rPr>
        <w:t>Script</w:t>
      </w:r>
    </w:p>
    <w:p w:rsidR="00F051F2" w:rsidRDefault="00F051F2" w:rsidP="00F051F2">
      <w:pPr>
        <w:rPr>
          <w:rFonts w:ascii="Calibri" w:hAnsi="Calibri"/>
        </w:rPr>
      </w:pPr>
      <w:r w:rsidRPr="00F52F2A">
        <w:rPr>
          <w:rFonts w:ascii="Calibri" w:hAnsi="Calibri"/>
        </w:rPr>
        <w:t xml:space="preserve">This week in the Missouri Senate, we review </w:t>
      </w:r>
      <w:r w:rsidR="00594A8F">
        <w:rPr>
          <w:rFonts w:ascii="Calibri" w:hAnsi="Calibri"/>
        </w:rPr>
        <w:t>more legislation that is set to become law</w:t>
      </w:r>
      <w:r w:rsidRPr="00F52F2A">
        <w:rPr>
          <w:rFonts w:ascii="Calibri" w:hAnsi="Calibri"/>
        </w:rPr>
        <w:t>…</w:t>
      </w:r>
    </w:p>
    <w:p w:rsidR="00F051F2" w:rsidRPr="00AB3BA0" w:rsidRDefault="00F051F2" w:rsidP="00AB3BA0">
      <w:pPr>
        <w:ind w:firstLine="720"/>
        <w:rPr>
          <w:rFonts w:ascii="Calibri" w:hAnsi="Calibri"/>
          <w:b/>
        </w:rPr>
      </w:pPr>
      <w:r w:rsidRPr="00AB3BA0">
        <w:rPr>
          <w:rFonts w:ascii="Calibri" w:hAnsi="Calibri"/>
          <w:b/>
        </w:rPr>
        <w:t>Nat Snd 1</w:t>
      </w:r>
      <w:r w:rsidR="007A55DA">
        <w:rPr>
          <w:rFonts w:ascii="Calibri" w:hAnsi="Calibri"/>
          <w:b/>
        </w:rPr>
        <w:tab/>
        <w:t>:</w:t>
      </w:r>
      <w:r w:rsidR="00594A8F">
        <w:rPr>
          <w:rFonts w:ascii="Calibri" w:hAnsi="Calibri"/>
          <w:b/>
        </w:rPr>
        <w:t>02</w:t>
      </w:r>
      <w:r w:rsidR="007F4544">
        <w:rPr>
          <w:rFonts w:ascii="Calibri" w:hAnsi="Calibri"/>
          <w:b/>
        </w:rPr>
        <w:tab/>
        <w:t xml:space="preserve">Q: </w:t>
      </w:r>
      <w:r w:rsidR="006F2DAE">
        <w:rPr>
          <w:rFonts w:ascii="Calibri" w:hAnsi="Calibri"/>
          <w:b/>
        </w:rPr>
        <w:t>For the record….</w:t>
      </w:r>
    </w:p>
    <w:p w:rsidR="007F4544" w:rsidRDefault="006F2DAE" w:rsidP="00F051F2">
      <w:pPr>
        <w:rPr>
          <w:rFonts w:ascii="Calibri" w:hAnsi="Calibri"/>
        </w:rPr>
      </w:pPr>
      <w:hyperlink r:id="rId4" w:history="1">
        <w:r w:rsidR="00594A8F" w:rsidRPr="00594A8F">
          <w:rPr>
            <w:rStyle w:val="Hyperlink"/>
            <w:rFonts w:ascii="Calibri" w:hAnsi="Calibri"/>
          </w:rPr>
          <w:t>Senate Bill 28</w:t>
        </w:r>
      </w:hyperlink>
      <w:r w:rsidR="00594A8F">
        <w:rPr>
          <w:rFonts w:ascii="Calibri" w:hAnsi="Calibri"/>
        </w:rPr>
        <w:t xml:space="preserve"> was pre-filed on Dec. 1; heard by the </w:t>
      </w:r>
      <w:hyperlink r:id="rId5" w:history="1">
        <w:r w:rsidR="00594A8F" w:rsidRPr="00594A8F">
          <w:rPr>
            <w:rStyle w:val="Hyperlink"/>
            <w:rFonts w:ascii="Calibri" w:hAnsi="Calibri"/>
          </w:rPr>
          <w:t>Missouri Senate Agriculture, Food Production and Outdoor Resources Committee</w:t>
        </w:r>
      </w:hyperlink>
      <w:r w:rsidR="00594A8F">
        <w:rPr>
          <w:rFonts w:ascii="Calibri" w:hAnsi="Calibri"/>
        </w:rPr>
        <w:t xml:space="preserve"> on Jan. 23; given preliminary Missouri Senate approval on Feb. 5; sent to the Missouri House of Representatives the following day; sent to the executive branch on May 7; and signed into law on July 2.</w:t>
      </w:r>
    </w:p>
    <w:p w:rsidR="00594A8F" w:rsidRDefault="00594A8F" w:rsidP="00F051F2">
      <w:pPr>
        <w:rPr>
          <w:rFonts w:ascii="Calibri" w:hAnsi="Calibri"/>
        </w:rPr>
      </w:pPr>
      <w:r>
        <w:rPr>
          <w:rFonts w:ascii="Calibri" w:hAnsi="Calibri"/>
        </w:rPr>
        <w:t>Senate Bill 28 is a wide-ranging transportation measure. Senator Jason Bean of Holcomb is the sponsor. On Jan. 23, he told the Missouri Senate Agriculture, Food Production and Outdoor Resources panel this measure initially related to cotton trailers…</w:t>
      </w:r>
    </w:p>
    <w:p w:rsidR="00594A8F" w:rsidRPr="00594A8F" w:rsidRDefault="00594A8F" w:rsidP="00F051F2">
      <w:pPr>
        <w:rPr>
          <w:rFonts w:ascii="Calibri" w:hAnsi="Calibri"/>
          <w:b/>
        </w:rPr>
      </w:pPr>
      <w:r>
        <w:rPr>
          <w:rFonts w:ascii="Calibri" w:hAnsi="Calibri"/>
        </w:rPr>
        <w:tab/>
      </w:r>
      <w:r w:rsidRPr="00594A8F">
        <w:rPr>
          <w:rFonts w:ascii="Calibri" w:hAnsi="Calibri"/>
          <w:b/>
        </w:rPr>
        <w:t>Bean</w:t>
      </w:r>
      <w:r w:rsidRPr="00594A8F">
        <w:rPr>
          <w:rFonts w:ascii="Calibri" w:hAnsi="Calibri"/>
          <w:b/>
        </w:rPr>
        <w:tab/>
      </w:r>
      <w:r w:rsidRPr="00594A8F">
        <w:rPr>
          <w:rFonts w:ascii="Calibri" w:hAnsi="Calibri"/>
          <w:b/>
        </w:rPr>
        <w:tab/>
      </w:r>
      <w:proofErr w:type="gramStart"/>
      <w:r w:rsidRPr="00594A8F">
        <w:rPr>
          <w:rFonts w:ascii="Calibri" w:hAnsi="Calibri"/>
          <w:b/>
        </w:rPr>
        <w:t>:33</w:t>
      </w:r>
      <w:proofErr w:type="gramEnd"/>
      <w:r w:rsidRPr="00594A8F">
        <w:rPr>
          <w:rFonts w:ascii="Calibri" w:hAnsi="Calibri"/>
          <w:b/>
        </w:rPr>
        <w:tab/>
      </w:r>
      <w:r>
        <w:rPr>
          <w:rFonts w:ascii="Calibri" w:hAnsi="Calibri"/>
          <w:b/>
        </w:rPr>
        <w:t>Q</w:t>
      </w:r>
      <w:r w:rsidRPr="00594A8F">
        <w:rPr>
          <w:rFonts w:ascii="Calibri" w:hAnsi="Calibri"/>
          <w:b/>
        </w:rPr>
        <w:t>: really move around.</w:t>
      </w:r>
    </w:p>
    <w:p w:rsidR="00594A8F" w:rsidRDefault="00594A8F" w:rsidP="00F051F2">
      <w:pPr>
        <w:rPr>
          <w:rFonts w:ascii="Calibri" w:hAnsi="Calibri"/>
        </w:rPr>
      </w:pPr>
      <w:r>
        <w:rPr>
          <w:rFonts w:ascii="Calibri" w:hAnsi="Calibri"/>
        </w:rPr>
        <w:t xml:space="preserve">Senate Bill 28 will become law on Aug. 28, as will </w:t>
      </w:r>
      <w:hyperlink r:id="rId6" w:history="1">
        <w:r w:rsidRPr="00C61E8A">
          <w:rPr>
            <w:rStyle w:val="Hyperlink"/>
            <w:rFonts w:ascii="Calibri" w:hAnsi="Calibri"/>
          </w:rPr>
          <w:t>House Bill 169</w:t>
        </w:r>
      </w:hyperlink>
      <w:r>
        <w:rPr>
          <w:rFonts w:ascii="Calibri" w:hAnsi="Calibri"/>
        </w:rPr>
        <w:t>, which also relates to cotton trailers and was handled in the upper chamber by Sen. Bean this year…</w:t>
      </w:r>
    </w:p>
    <w:p w:rsidR="00594A8F" w:rsidRPr="00C61E8A" w:rsidRDefault="00C61E8A" w:rsidP="00F051F2">
      <w:pPr>
        <w:rPr>
          <w:rFonts w:ascii="Calibri" w:hAnsi="Calibri"/>
          <w:b/>
        </w:rPr>
      </w:pPr>
      <w:r>
        <w:rPr>
          <w:rFonts w:ascii="Calibri" w:hAnsi="Calibri"/>
        </w:rPr>
        <w:tab/>
      </w:r>
      <w:r w:rsidRPr="00C61E8A">
        <w:rPr>
          <w:rFonts w:ascii="Calibri" w:hAnsi="Calibri"/>
          <w:b/>
        </w:rPr>
        <w:t>Nat Snd 2</w:t>
      </w:r>
      <w:r w:rsidRPr="00C61E8A">
        <w:rPr>
          <w:rFonts w:ascii="Calibri" w:hAnsi="Calibri"/>
          <w:b/>
        </w:rPr>
        <w:tab/>
        <w:t>:02</w:t>
      </w:r>
      <w:r w:rsidRPr="00C61E8A">
        <w:rPr>
          <w:rFonts w:ascii="Calibri" w:hAnsi="Calibri"/>
          <w:b/>
        </w:rPr>
        <w:tab/>
        <w:t xml:space="preserve">Q: </w:t>
      </w:r>
      <w:r w:rsidR="006F2DAE">
        <w:rPr>
          <w:rFonts w:ascii="Calibri" w:hAnsi="Calibri"/>
          <w:b/>
        </w:rPr>
        <w:t>committee. Travis Fitzwater….</w:t>
      </w:r>
      <w:bookmarkStart w:id="0" w:name="_GoBack"/>
      <w:bookmarkEnd w:id="0"/>
    </w:p>
    <w:p w:rsidR="00C61E8A" w:rsidRDefault="006F2DAE" w:rsidP="00F051F2">
      <w:pPr>
        <w:rPr>
          <w:rFonts w:ascii="Calibri" w:hAnsi="Calibri"/>
        </w:rPr>
      </w:pPr>
      <w:r>
        <w:fldChar w:fldCharType="begin"/>
      </w:r>
      <w:r>
        <w:instrText xml:space="preserve"> HYPERLINK "https://www.senate.mo.gov/25info/BTS_Web/Actions.aspx?</w:instrText>
      </w:r>
      <w:r>
        <w:instrText xml:space="preserve">SessionType=R&amp;BillID=222" </w:instrText>
      </w:r>
      <w:r>
        <w:fldChar w:fldCharType="separate"/>
      </w:r>
      <w:r w:rsidR="00C61E8A" w:rsidRPr="00C61E8A">
        <w:rPr>
          <w:rStyle w:val="Hyperlink"/>
          <w:rFonts w:ascii="Calibri" w:hAnsi="Calibri"/>
        </w:rPr>
        <w:t>Senate Bill 348</w:t>
      </w:r>
      <w:r>
        <w:rPr>
          <w:rStyle w:val="Hyperlink"/>
          <w:rFonts w:ascii="Calibri" w:hAnsi="Calibri"/>
        </w:rPr>
        <w:fldChar w:fldCharType="end"/>
      </w:r>
      <w:r w:rsidR="00C61E8A">
        <w:rPr>
          <w:rFonts w:ascii="Calibri" w:hAnsi="Calibri"/>
        </w:rPr>
        <w:t xml:space="preserve"> was also pre-filed on Dec. 1; heard by the </w:t>
      </w:r>
      <w:hyperlink r:id="rId7" w:history="1">
        <w:r w:rsidR="00C61E8A" w:rsidRPr="00C61E8A">
          <w:rPr>
            <w:rStyle w:val="Hyperlink"/>
            <w:rFonts w:ascii="Calibri" w:hAnsi="Calibri"/>
          </w:rPr>
          <w:t>Missouri Senate Progress and Development Committee</w:t>
        </w:r>
      </w:hyperlink>
      <w:r w:rsidR="00C61E8A">
        <w:rPr>
          <w:rFonts w:ascii="Calibri" w:hAnsi="Calibri"/>
        </w:rPr>
        <w:t xml:space="preserve"> on Feb. 25; sent to the Missouri House of Representatives on March 26; sent to the governor on May 12; and signed into law on June 26.</w:t>
      </w:r>
    </w:p>
    <w:p w:rsidR="00C61E8A" w:rsidRDefault="00C61E8A" w:rsidP="00F051F2">
      <w:pPr>
        <w:rPr>
          <w:rFonts w:ascii="Calibri" w:hAnsi="Calibri"/>
        </w:rPr>
      </w:pPr>
      <w:r>
        <w:rPr>
          <w:rFonts w:ascii="Calibri" w:hAnsi="Calibri"/>
        </w:rPr>
        <w:t>Senate Bill 348 now puts a large number of state designation</w:t>
      </w:r>
      <w:r w:rsidR="00893B8D">
        <w:rPr>
          <w:rFonts w:ascii="Calibri" w:hAnsi="Calibri"/>
        </w:rPr>
        <w:t>s</w:t>
      </w:r>
      <w:r>
        <w:rPr>
          <w:rFonts w:ascii="Calibri" w:hAnsi="Calibri"/>
        </w:rPr>
        <w:t xml:space="preserve"> into place in state statute. This includes Chris Sifford Day, which will be on Aug. 6, starting next year. This comes about as a result of </w:t>
      </w:r>
      <w:hyperlink r:id="rId8" w:history="1">
        <w:r w:rsidRPr="00C61E8A">
          <w:rPr>
            <w:rStyle w:val="Hyperlink"/>
            <w:rFonts w:ascii="Calibri" w:hAnsi="Calibri"/>
          </w:rPr>
          <w:t>Senate Bill 156</w:t>
        </w:r>
      </w:hyperlink>
      <w:r>
        <w:rPr>
          <w:rFonts w:ascii="Calibri" w:hAnsi="Calibri"/>
        </w:rPr>
        <w:t>, which is one of many designations now included in the new law. Senator Tracy McCreery of St. Louis County sponsored Senate Bill 156 during this year’s regular legislative session…</w:t>
      </w:r>
    </w:p>
    <w:p w:rsidR="00C61E8A" w:rsidRPr="00C61E8A" w:rsidRDefault="00C61E8A" w:rsidP="00F051F2">
      <w:pPr>
        <w:rPr>
          <w:rFonts w:ascii="Calibri" w:hAnsi="Calibri"/>
          <w:b/>
        </w:rPr>
      </w:pPr>
      <w:r>
        <w:rPr>
          <w:rFonts w:ascii="Calibri" w:hAnsi="Calibri"/>
        </w:rPr>
        <w:tab/>
      </w:r>
      <w:r w:rsidRPr="00C61E8A">
        <w:rPr>
          <w:rFonts w:ascii="Calibri" w:hAnsi="Calibri"/>
          <w:b/>
        </w:rPr>
        <w:t>McCreery</w:t>
      </w:r>
      <w:r w:rsidRPr="00C61E8A">
        <w:rPr>
          <w:rFonts w:ascii="Calibri" w:hAnsi="Calibri"/>
          <w:b/>
        </w:rPr>
        <w:tab/>
      </w:r>
      <w:proofErr w:type="gramStart"/>
      <w:r w:rsidRPr="00C61E8A">
        <w:rPr>
          <w:rFonts w:ascii="Calibri" w:hAnsi="Calibri"/>
          <w:b/>
        </w:rPr>
        <w:t>:30</w:t>
      </w:r>
      <w:proofErr w:type="gramEnd"/>
      <w:r w:rsidRPr="00C61E8A">
        <w:rPr>
          <w:rFonts w:ascii="Calibri" w:hAnsi="Calibri"/>
          <w:b/>
        </w:rPr>
        <w:tab/>
        <w:t>Q: on our state.</w:t>
      </w:r>
    </w:p>
    <w:p w:rsidR="00C61E8A" w:rsidRDefault="00C61E8A" w:rsidP="00F051F2">
      <w:pPr>
        <w:rPr>
          <w:rFonts w:ascii="Calibri" w:hAnsi="Calibri"/>
        </w:rPr>
      </w:pPr>
      <w:r>
        <w:rPr>
          <w:rFonts w:ascii="Calibri" w:hAnsi="Calibri"/>
        </w:rPr>
        <w:t>Senate Bill 348 will take effect on Aug. 28.</w:t>
      </w:r>
    </w:p>
    <w:p w:rsidR="00893B8D" w:rsidRDefault="00893B8D" w:rsidP="00F051F2">
      <w:pPr>
        <w:rPr>
          <w:rFonts w:ascii="Calibri" w:hAnsi="Calibri"/>
        </w:rPr>
      </w:pPr>
      <w:r>
        <w:rPr>
          <w:rFonts w:ascii="Calibri" w:hAnsi="Calibri"/>
        </w:rPr>
        <w:t>The governor still has until July 14 to sign, veto or let legislation become law without a signature.</w:t>
      </w:r>
    </w:p>
    <w:p w:rsidR="002B1A13" w:rsidRPr="002B1A13" w:rsidRDefault="00893B8D" w:rsidP="002B1A13">
      <w:pPr>
        <w:rPr>
          <w:rFonts w:ascii="Calibri" w:hAnsi="Calibri"/>
        </w:rPr>
      </w:pPr>
      <w:r w:rsidRPr="00893B8D">
        <w:rPr>
          <w:rFonts w:ascii="Calibri" w:hAnsi="Calibri"/>
        </w:rPr>
        <w:t xml:space="preserve">And remember, you can follow these and other issues facing the Missouri Senate — plus, see a complete list of </w:t>
      </w:r>
      <w:hyperlink r:id="rId9" w:history="1">
        <w:r w:rsidRPr="00893B8D">
          <w:rPr>
            <w:rStyle w:val="Hyperlink"/>
            <w:rFonts w:ascii="Calibri" w:hAnsi="Calibri"/>
          </w:rPr>
          <w:t>truly agreed to and finally passed legislation</w:t>
        </w:r>
      </w:hyperlink>
      <w:r w:rsidRPr="00893B8D">
        <w:rPr>
          <w:rFonts w:ascii="Calibri" w:hAnsi="Calibri"/>
        </w:rPr>
        <w:t xml:space="preserve"> — by visiting our website: </w:t>
      </w:r>
      <w:hyperlink r:id="rId10" w:history="1">
        <w:r w:rsidRPr="00893B8D">
          <w:rPr>
            <w:rStyle w:val="Hyperlink"/>
            <w:rFonts w:ascii="Calibri" w:hAnsi="Calibri"/>
          </w:rPr>
          <w:t>senate.mo.gov</w:t>
        </w:r>
      </w:hyperlink>
      <w:r w:rsidR="002B1A13" w:rsidRPr="002B1A13">
        <w:rPr>
          <w:rFonts w:ascii="Calibri" w:hAnsi="Calibri"/>
        </w:rPr>
        <w:t>.</w:t>
      </w:r>
    </w:p>
    <w:p w:rsidR="00D30087" w:rsidRDefault="00D30087">
      <w:r w:rsidRPr="00781232">
        <w:rPr>
          <w:rFonts w:ascii="Calibri" w:hAnsi="Calibri"/>
        </w:rPr>
        <w:t xml:space="preserve">Reporting </w:t>
      </w:r>
      <w:r w:rsidR="007428D8">
        <w:rPr>
          <w:rFonts w:ascii="Calibri" w:hAnsi="Calibri"/>
        </w:rPr>
        <w:t>from</w:t>
      </w:r>
      <w:r w:rsidRPr="00781232">
        <w:rPr>
          <w:rFonts w:ascii="Calibri" w:hAnsi="Calibri"/>
        </w:rPr>
        <w:t xml:space="preserve"> the </w:t>
      </w:r>
      <w:r w:rsidR="007428D8">
        <w:rPr>
          <w:rFonts w:ascii="Calibri" w:hAnsi="Calibri"/>
        </w:rPr>
        <w:t>State Capitol</w:t>
      </w:r>
      <w:r w:rsidR="00530C5E">
        <w:rPr>
          <w:rFonts w:ascii="Calibri" w:hAnsi="Calibri"/>
        </w:rPr>
        <w:t>, I’m Dean Morgan.</w:t>
      </w:r>
    </w:p>
    <w:sectPr w:rsidR="00D30087"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87"/>
    <w:rsid w:val="00004300"/>
    <w:rsid w:val="00177E9A"/>
    <w:rsid w:val="00202BDC"/>
    <w:rsid w:val="00284C42"/>
    <w:rsid w:val="002B0232"/>
    <w:rsid w:val="002B1A13"/>
    <w:rsid w:val="00301BCF"/>
    <w:rsid w:val="003C0B05"/>
    <w:rsid w:val="00444425"/>
    <w:rsid w:val="004C2612"/>
    <w:rsid w:val="00522830"/>
    <w:rsid w:val="00530C5E"/>
    <w:rsid w:val="0055150F"/>
    <w:rsid w:val="00594A8F"/>
    <w:rsid w:val="005D5427"/>
    <w:rsid w:val="006660C7"/>
    <w:rsid w:val="006F2DAE"/>
    <w:rsid w:val="007428D8"/>
    <w:rsid w:val="00781232"/>
    <w:rsid w:val="007A55DA"/>
    <w:rsid w:val="007F4544"/>
    <w:rsid w:val="00815EC9"/>
    <w:rsid w:val="00823A29"/>
    <w:rsid w:val="00842DAF"/>
    <w:rsid w:val="00893B8D"/>
    <w:rsid w:val="008A328F"/>
    <w:rsid w:val="008F722E"/>
    <w:rsid w:val="00916F86"/>
    <w:rsid w:val="0094316F"/>
    <w:rsid w:val="00A460FC"/>
    <w:rsid w:val="00A6143E"/>
    <w:rsid w:val="00A6658D"/>
    <w:rsid w:val="00AB3BA0"/>
    <w:rsid w:val="00AB465F"/>
    <w:rsid w:val="00AD6F7C"/>
    <w:rsid w:val="00AE6F8E"/>
    <w:rsid w:val="00B23564"/>
    <w:rsid w:val="00B44781"/>
    <w:rsid w:val="00B80979"/>
    <w:rsid w:val="00B92A69"/>
    <w:rsid w:val="00BD3391"/>
    <w:rsid w:val="00BE4037"/>
    <w:rsid w:val="00C02702"/>
    <w:rsid w:val="00C1785B"/>
    <w:rsid w:val="00C35246"/>
    <w:rsid w:val="00C52AD9"/>
    <w:rsid w:val="00C61E8A"/>
    <w:rsid w:val="00C64966"/>
    <w:rsid w:val="00D1078D"/>
    <w:rsid w:val="00D30087"/>
    <w:rsid w:val="00D60E22"/>
    <w:rsid w:val="00D70338"/>
    <w:rsid w:val="00DC3932"/>
    <w:rsid w:val="00E00E95"/>
    <w:rsid w:val="00E241DB"/>
    <w:rsid w:val="00F041F8"/>
    <w:rsid w:val="00F0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C3B68"/>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4"/>
    <w:pPr>
      <w:spacing w:after="200" w:line="276" w:lineRule="auto"/>
      <w:jc w:val="both"/>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nate.mo.gov/25info/bts_web/Bill.aspx?SessionType=R&amp;BillID=452" TargetMode="External"/><Relationship Id="rId3" Type="http://schemas.openxmlformats.org/officeDocument/2006/relationships/webSettings" Target="webSettings.xml"/><Relationship Id="rId7" Type="http://schemas.openxmlformats.org/officeDocument/2006/relationships/hyperlink" Target="https://www.senate.mo.gov/Committees/CommitteeDetails/4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nate.mo.gov/25info/BTS_Web/Bill.aspx?SessionType=R&amp;BillID=11216914" TargetMode="External"/><Relationship Id="rId11" Type="http://schemas.openxmlformats.org/officeDocument/2006/relationships/fontTable" Target="fontTable.xml"/><Relationship Id="rId5" Type="http://schemas.openxmlformats.org/officeDocument/2006/relationships/hyperlink" Target="https://www.senate.mo.gov/Committees/CommitteeDetails/2" TargetMode="External"/><Relationship Id="rId10" Type="http://schemas.openxmlformats.org/officeDocument/2006/relationships/hyperlink" Target="http://www.senate.mo.gov" TargetMode="External"/><Relationship Id="rId4" Type="http://schemas.openxmlformats.org/officeDocument/2006/relationships/hyperlink" Target="https://www.senate.mo.gov/25info/BTS_Web/Bill.aspx?SessionType=R&amp;BillID=59" TargetMode="External"/><Relationship Id="rId9" Type="http://schemas.openxmlformats.org/officeDocument/2006/relationships/hyperlink" Target="https://www.senate.mo.gov/25info/BTS_Web/TrulyAgreed.aspx?SessionTy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This Week Script</vt:lpstr>
    </vt:vector>
  </TitlesOfParts>
  <Company>Missouri Senate</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Script</dc:title>
  <dc:creator>dean.morgan</dc:creator>
  <cp:lastModifiedBy>Dean Morgan</cp:lastModifiedBy>
  <cp:revision>5</cp:revision>
  <dcterms:created xsi:type="dcterms:W3CDTF">2025-07-08T15:45:00Z</dcterms:created>
  <dcterms:modified xsi:type="dcterms:W3CDTF">2025-07-11T19:11:00Z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