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</w:p>
    <w:p w:rsidR="00F051F2" w:rsidRPr="00253AFE" w:rsidRDefault="00F051F2" w:rsidP="00F051F2">
      <w:pPr>
        <w:rPr>
          <w:rFonts w:ascii="Calibri" w:hAnsi="Calibri"/>
        </w:rPr>
      </w:pPr>
      <w:r w:rsidRPr="00253AFE">
        <w:rPr>
          <w:rFonts w:ascii="Calibri" w:hAnsi="Calibri"/>
        </w:rPr>
        <w:t xml:space="preserve">This week in the Missouri Senate, we review </w:t>
      </w:r>
      <w:r w:rsidR="006E2EA6" w:rsidRPr="00253AFE">
        <w:rPr>
          <w:rFonts w:ascii="Calibri" w:hAnsi="Calibri"/>
        </w:rPr>
        <w:t>another upcoming new law and the extra session</w:t>
      </w:r>
      <w:r w:rsidR="00CD4F49">
        <w:rPr>
          <w:rFonts w:ascii="Calibri" w:hAnsi="Calibri"/>
        </w:rPr>
        <w:t>.</w:t>
      </w:r>
      <w:bookmarkStart w:id="0" w:name="_GoBack"/>
      <w:bookmarkEnd w:id="0"/>
    </w:p>
    <w:p w:rsidR="007F4544" w:rsidRPr="00253AFE" w:rsidRDefault="00CD4F49" w:rsidP="00F051F2">
      <w:pPr>
        <w:rPr>
          <w:rFonts w:ascii="Calibri" w:hAnsi="Calibri"/>
        </w:rPr>
      </w:pPr>
      <w:hyperlink r:id="rId4" w:history="1">
        <w:r w:rsidR="006E2EA6" w:rsidRPr="00253AFE">
          <w:rPr>
            <w:rStyle w:val="Hyperlink"/>
            <w:rFonts w:ascii="Calibri" w:hAnsi="Calibri"/>
          </w:rPr>
          <w:t>Senate Bill 81</w:t>
        </w:r>
      </w:hyperlink>
      <w:r w:rsidR="006E2EA6" w:rsidRPr="00253AFE">
        <w:rPr>
          <w:rFonts w:ascii="Calibri" w:hAnsi="Calibri"/>
        </w:rPr>
        <w:t xml:space="preserve"> was pre-filed on Dec. 1; heard by the </w:t>
      </w:r>
      <w:hyperlink r:id="rId5" w:history="1">
        <w:r w:rsidR="006E2EA6" w:rsidRPr="00253AFE">
          <w:rPr>
            <w:rStyle w:val="Hyperlink"/>
            <w:rFonts w:ascii="Calibri" w:hAnsi="Calibri"/>
          </w:rPr>
          <w:t>Missouri Senate Transportation, Infrastructure and Public Safety Committee</w:t>
        </w:r>
      </w:hyperlink>
      <w:r w:rsidR="006E2EA6" w:rsidRPr="00253AFE">
        <w:rPr>
          <w:rFonts w:ascii="Calibri" w:hAnsi="Calibri"/>
        </w:rPr>
        <w:t xml:space="preserve"> on Feb. 3; given preliminary Missouri Senate approval on Feb. 18; sent to the Missouri House of Representatives on Feb. 20; returned to the Missouri Senate on April 23; truly agreed to and finally passed on May 6; and signed into law on June 10.</w:t>
      </w:r>
    </w:p>
    <w:p w:rsidR="006E2EA6" w:rsidRPr="00253AFE" w:rsidRDefault="006E2EA6" w:rsidP="00F051F2">
      <w:pPr>
        <w:rPr>
          <w:rFonts w:ascii="Calibri" w:hAnsi="Calibri"/>
        </w:rPr>
      </w:pPr>
      <w:r w:rsidRPr="00253AFE">
        <w:rPr>
          <w:rFonts w:ascii="Calibri" w:hAnsi="Calibri"/>
        </w:rPr>
        <w:t>Senate Bill 81 is a public safety measure that originally pertained to our state’s fireworks laws.</w:t>
      </w:r>
    </w:p>
    <w:p w:rsidR="006E2EA6" w:rsidRPr="00253AFE" w:rsidRDefault="006E2EA6" w:rsidP="00F051F2">
      <w:pPr>
        <w:rPr>
          <w:rFonts w:ascii="Calibri" w:hAnsi="Calibri"/>
        </w:rPr>
      </w:pPr>
      <w:r w:rsidRPr="00253AFE">
        <w:rPr>
          <w:rFonts w:ascii="Calibri" w:hAnsi="Calibri"/>
        </w:rPr>
        <w:t>Senator Kurtis Gregory of Marshall is the sponsor…</w:t>
      </w:r>
    </w:p>
    <w:p w:rsidR="006E2EA6" w:rsidRPr="00253AFE" w:rsidRDefault="006E2EA6" w:rsidP="00F051F2">
      <w:pPr>
        <w:rPr>
          <w:rFonts w:ascii="Calibri" w:hAnsi="Calibri"/>
          <w:b/>
        </w:rPr>
      </w:pPr>
      <w:r w:rsidRPr="00253AFE">
        <w:rPr>
          <w:rFonts w:ascii="Calibri" w:hAnsi="Calibri"/>
        </w:rPr>
        <w:tab/>
      </w:r>
      <w:r w:rsidRPr="00253AFE">
        <w:rPr>
          <w:rFonts w:ascii="Calibri" w:hAnsi="Calibri"/>
          <w:b/>
        </w:rPr>
        <w:t>Gregory</w:t>
      </w:r>
      <w:r w:rsidRPr="00253AFE">
        <w:rPr>
          <w:rFonts w:ascii="Calibri" w:hAnsi="Calibri"/>
          <w:b/>
        </w:rPr>
        <w:tab/>
      </w:r>
      <w:proofErr w:type="gramStart"/>
      <w:r w:rsidRPr="00253AFE">
        <w:rPr>
          <w:rFonts w:ascii="Calibri" w:hAnsi="Calibri"/>
          <w:b/>
        </w:rPr>
        <w:t>:30</w:t>
      </w:r>
      <w:proofErr w:type="gramEnd"/>
      <w:r w:rsidRPr="00253AFE">
        <w:rPr>
          <w:rFonts w:ascii="Calibri" w:hAnsi="Calibri"/>
          <w:b/>
        </w:rPr>
        <w:tab/>
        <w:t>Q: any of this.</w:t>
      </w:r>
    </w:p>
    <w:p w:rsidR="006E2EA6" w:rsidRPr="00253AFE" w:rsidRDefault="006E2EA6" w:rsidP="00F051F2">
      <w:pPr>
        <w:rPr>
          <w:rFonts w:ascii="Calibri" w:hAnsi="Calibri"/>
        </w:rPr>
      </w:pPr>
      <w:r w:rsidRPr="00253AFE">
        <w:rPr>
          <w:rFonts w:ascii="Calibri" w:hAnsi="Calibri"/>
        </w:rPr>
        <w:t>This new law also relates to criminal background checks; extends the “Line of Duty Compensation Act” for another six years; makes changes relating to the Missouri Emergency Response Commission and license waivers for law enforcement officers’ spouses; and modifies the offenses included in the definition of "childhood sexual abuse" for civil actions to recover damages from injury or illness caused by childhood sexual abuse.</w:t>
      </w:r>
    </w:p>
    <w:p w:rsidR="006E2EA6" w:rsidRPr="00253AFE" w:rsidRDefault="006E2EA6" w:rsidP="00F051F2">
      <w:pPr>
        <w:rPr>
          <w:rFonts w:ascii="Calibri" w:hAnsi="Calibri"/>
        </w:rPr>
      </w:pPr>
      <w:r w:rsidRPr="00253AFE">
        <w:rPr>
          <w:rFonts w:ascii="Calibri" w:hAnsi="Calibri"/>
        </w:rPr>
        <w:t xml:space="preserve">Parts of Senate Bill </w:t>
      </w:r>
      <w:r w:rsidR="00710242" w:rsidRPr="00253AFE">
        <w:rPr>
          <w:rFonts w:ascii="Calibri" w:hAnsi="Calibri"/>
        </w:rPr>
        <w:t xml:space="preserve">81 </w:t>
      </w:r>
      <w:r w:rsidRPr="00253AFE">
        <w:rPr>
          <w:rFonts w:ascii="Calibri" w:hAnsi="Calibri"/>
        </w:rPr>
        <w:t>took effect upon the governor’s signature…</w:t>
      </w:r>
    </w:p>
    <w:p w:rsidR="006E2EA6" w:rsidRPr="00253AFE" w:rsidRDefault="006E2EA6" w:rsidP="00F051F2">
      <w:pPr>
        <w:rPr>
          <w:rFonts w:ascii="Calibri" w:hAnsi="Calibri"/>
          <w:b/>
        </w:rPr>
      </w:pPr>
      <w:r w:rsidRPr="00253AFE">
        <w:rPr>
          <w:rFonts w:ascii="Calibri" w:hAnsi="Calibri"/>
        </w:rPr>
        <w:tab/>
      </w:r>
      <w:r w:rsidRPr="00253AFE">
        <w:rPr>
          <w:rFonts w:ascii="Calibri" w:hAnsi="Calibri"/>
          <w:b/>
        </w:rPr>
        <w:t>Nat Snd</w:t>
      </w:r>
      <w:r w:rsidRPr="00253AFE">
        <w:rPr>
          <w:rFonts w:ascii="Calibri" w:hAnsi="Calibri"/>
          <w:b/>
        </w:rPr>
        <w:tab/>
      </w:r>
      <w:proofErr w:type="gramStart"/>
      <w:r w:rsidRPr="00253AFE">
        <w:rPr>
          <w:rFonts w:ascii="Calibri" w:hAnsi="Calibri"/>
          <w:b/>
        </w:rPr>
        <w:t>:03</w:t>
      </w:r>
      <w:proofErr w:type="gramEnd"/>
      <w:r w:rsidRPr="00253AFE">
        <w:rPr>
          <w:rFonts w:ascii="Calibri" w:hAnsi="Calibri"/>
          <w:b/>
        </w:rPr>
        <w:tab/>
        <w:t xml:space="preserve">Q: </w:t>
      </w:r>
      <w:r w:rsidR="00710242" w:rsidRPr="00253AFE">
        <w:rPr>
          <w:rFonts w:ascii="Calibri" w:hAnsi="Calibri"/>
          <w:b/>
        </w:rPr>
        <w:t>lost in House Bill 19</w:t>
      </w:r>
      <w:r w:rsidRPr="00253AFE">
        <w:rPr>
          <w:rFonts w:ascii="Calibri" w:hAnsi="Calibri"/>
          <w:b/>
        </w:rPr>
        <w:t>.</w:t>
      </w:r>
    </w:p>
    <w:p w:rsidR="006E2EA6" w:rsidRPr="00253AFE" w:rsidRDefault="006E2EA6" w:rsidP="00F051F2">
      <w:pPr>
        <w:rPr>
          <w:rFonts w:ascii="Calibri" w:hAnsi="Calibri"/>
        </w:rPr>
      </w:pPr>
      <w:r w:rsidRPr="00253AFE">
        <w:rPr>
          <w:rFonts w:ascii="Calibri" w:hAnsi="Calibri"/>
        </w:rPr>
        <w:t>Missouri senators also continue to reflect upon the Extra Session of the 103rd General Assembly, which ended on June 11.</w:t>
      </w:r>
      <w:r w:rsidR="00710242" w:rsidRPr="00253AFE">
        <w:rPr>
          <w:rFonts w:ascii="Calibri" w:hAnsi="Calibri"/>
        </w:rPr>
        <w:t xml:space="preserve"> </w:t>
      </w:r>
      <w:hyperlink r:id="rId6" w:history="1">
        <w:r w:rsidR="00710242" w:rsidRPr="00253AFE">
          <w:rPr>
            <w:rStyle w:val="Hyperlink"/>
            <w:rFonts w:ascii="Calibri" w:hAnsi="Calibri"/>
          </w:rPr>
          <w:t>Senate Bill 1</w:t>
        </w:r>
      </w:hyperlink>
      <w:r w:rsidR="00710242" w:rsidRPr="00253AFE">
        <w:rPr>
          <w:rFonts w:ascii="Calibri" w:hAnsi="Calibri"/>
        </w:rPr>
        <w:t xml:space="preserve"> seeks to appropriate money to the Department of Economic Development for the Missouri Housing Development Commission. </w:t>
      </w:r>
      <w:hyperlink r:id="rId7" w:history="1">
        <w:r w:rsidR="00710242" w:rsidRPr="00253AFE">
          <w:rPr>
            <w:rStyle w:val="Hyperlink"/>
            <w:rFonts w:ascii="Calibri" w:hAnsi="Calibri"/>
          </w:rPr>
          <w:t>Senate Bill 3</w:t>
        </w:r>
      </w:hyperlink>
      <w:r w:rsidR="00710242" w:rsidRPr="00253AFE">
        <w:rPr>
          <w:rFonts w:ascii="Calibri" w:hAnsi="Calibri"/>
        </w:rPr>
        <w:t xml:space="preserve"> would modify provisions relating to taxation. </w:t>
      </w:r>
      <w:hyperlink r:id="rId8" w:history="1">
        <w:r w:rsidR="00710242" w:rsidRPr="00253AFE">
          <w:rPr>
            <w:rStyle w:val="Hyperlink"/>
            <w:rFonts w:ascii="Calibri" w:hAnsi="Calibri"/>
          </w:rPr>
          <w:t>Senate Bill 4</w:t>
        </w:r>
      </w:hyperlink>
      <w:r w:rsidR="00710242" w:rsidRPr="00253AFE">
        <w:rPr>
          <w:rFonts w:ascii="Calibri" w:hAnsi="Calibri"/>
        </w:rPr>
        <w:t xml:space="preserve"> would authorize the expedited disbursement of funds from the Missouri Housing Trust Fund for emergency aid.</w:t>
      </w:r>
    </w:p>
    <w:p w:rsidR="00710242" w:rsidRPr="00253AFE" w:rsidRDefault="00710242" w:rsidP="00F051F2">
      <w:pPr>
        <w:rPr>
          <w:rFonts w:ascii="Calibri" w:hAnsi="Calibri"/>
        </w:rPr>
      </w:pPr>
      <w:r w:rsidRPr="00253AFE">
        <w:rPr>
          <w:rFonts w:ascii="Calibri" w:hAnsi="Calibri"/>
        </w:rPr>
        <w:t>Senator Barbara Anne Washington of Kansas City says there is a reason the three main points of the governor’s call for this extra session were split into three different bills…</w:t>
      </w:r>
    </w:p>
    <w:p w:rsidR="00710242" w:rsidRPr="00253AFE" w:rsidRDefault="00710242" w:rsidP="00F051F2">
      <w:pPr>
        <w:rPr>
          <w:rFonts w:ascii="Calibri" w:hAnsi="Calibri"/>
          <w:b/>
        </w:rPr>
      </w:pPr>
      <w:r w:rsidRPr="00253AFE">
        <w:rPr>
          <w:rFonts w:ascii="Calibri" w:hAnsi="Calibri"/>
        </w:rPr>
        <w:tab/>
      </w:r>
      <w:r w:rsidRPr="00253AFE">
        <w:rPr>
          <w:rFonts w:ascii="Calibri" w:hAnsi="Calibri"/>
          <w:b/>
        </w:rPr>
        <w:t>Washington</w:t>
      </w:r>
      <w:r w:rsidRPr="00253AFE">
        <w:rPr>
          <w:rFonts w:ascii="Calibri" w:hAnsi="Calibri"/>
          <w:b/>
        </w:rPr>
        <w:tab/>
      </w:r>
      <w:proofErr w:type="gramStart"/>
      <w:r w:rsidRPr="00253AFE">
        <w:rPr>
          <w:rFonts w:ascii="Calibri" w:hAnsi="Calibri"/>
          <w:b/>
        </w:rPr>
        <w:t>:25</w:t>
      </w:r>
      <w:proofErr w:type="gramEnd"/>
      <w:r w:rsidRPr="00253AFE">
        <w:rPr>
          <w:rFonts w:ascii="Calibri" w:hAnsi="Calibri"/>
          <w:b/>
        </w:rPr>
        <w:tab/>
        <w:t>Q: than the Chiefs.</w:t>
      </w:r>
    </w:p>
    <w:p w:rsidR="00710242" w:rsidRPr="00253AFE" w:rsidRDefault="00710242" w:rsidP="00F051F2">
      <w:pPr>
        <w:rPr>
          <w:rFonts w:ascii="Calibri" w:hAnsi="Calibri"/>
        </w:rPr>
      </w:pPr>
      <w:r w:rsidRPr="00253AFE">
        <w:rPr>
          <w:rFonts w:ascii="Calibri" w:hAnsi="Calibri"/>
        </w:rPr>
        <w:t>Next up will be July 1, which is the beginning of the next fiscal year. We will talk more about Fiscal Year 2026 next week.</w:t>
      </w:r>
    </w:p>
    <w:p w:rsidR="002B1A13" w:rsidRPr="00253AFE" w:rsidRDefault="00710242" w:rsidP="002B1A13">
      <w:pPr>
        <w:rPr>
          <w:rFonts w:ascii="Calibri" w:hAnsi="Calibri"/>
        </w:rPr>
      </w:pPr>
      <w:r w:rsidRPr="00253AFE">
        <w:rPr>
          <w:rFonts w:ascii="Calibri" w:hAnsi="Calibri"/>
        </w:rPr>
        <w:t xml:space="preserve">And remember, you can follow these and other issues facing the Missouri Senate — plus, see a complete list of </w:t>
      </w:r>
      <w:hyperlink r:id="rId9" w:history="1">
        <w:r w:rsidRPr="00253AFE">
          <w:rPr>
            <w:rStyle w:val="Hyperlink"/>
            <w:rFonts w:ascii="Calibri" w:hAnsi="Calibri"/>
          </w:rPr>
          <w:t>truly agreed to and finally passed legislation</w:t>
        </w:r>
      </w:hyperlink>
      <w:r w:rsidRPr="00253AFE">
        <w:rPr>
          <w:rFonts w:ascii="Calibri" w:hAnsi="Calibri"/>
        </w:rPr>
        <w:t xml:space="preserve"> and </w:t>
      </w:r>
      <w:hyperlink r:id="rId10" w:history="1">
        <w:r w:rsidRPr="00253AFE">
          <w:rPr>
            <w:rStyle w:val="Hyperlink"/>
            <w:rFonts w:ascii="Calibri" w:hAnsi="Calibri"/>
          </w:rPr>
          <w:t>extra session legislation</w:t>
        </w:r>
      </w:hyperlink>
      <w:r w:rsidRPr="00253AFE">
        <w:rPr>
          <w:rFonts w:ascii="Calibri" w:hAnsi="Calibri"/>
        </w:rPr>
        <w:t xml:space="preserve"> — by visiting our website: </w:t>
      </w:r>
      <w:hyperlink r:id="rId11" w:history="1">
        <w:r w:rsidRPr="00253AFE">
          <w:rPr>
            <w:rStyle w:val="Hyperlink"/>
            <w:rFonts w:ascii="Calibri" w:hAnsi="Calibri"/>
          </w:rPr>
          <w:t>senate.mo.gov</w:t>
        </w:r>
      </w:hyperlink>
      <w:r w:rsidR="002B1A13" w:rsidRPr="00253AFE">
        <w:rPr>
          <w:rFonts w:ascii="Calibri" w:hAnsi="Calibri"/>
        </w:rPr>
        <w:t>.</w:t>
      </w:r>
    </w:p>
    <w:p w:rsidR="00D30087" w:rsidRPr="00253AFE" w:rsidRDefault="00D30087">
      <w:r w:rsidRPr="00253AFE">
        <w:rPr>
          <w:rFonts w:ascii="Calibri" w:hAnsi="Calibri"/>
        </w:rPr>
        <w:t xml:space="preserve">Reporting </w:t>
      </w:r>
      <w:r w:rsidR="007428D8" w:rsidRPr="00253AFE">
        <w:rPr>
          <w:rFonts w:ascii="Calibri" w:hAnsi="Calibri"/>
        </w:rPr>
        <w:t>from</w:t>
      </w:r>
      <w:r w:rsidRPr="00253AFE">
        <w:rPr>
          <w:rFonts w:ascii="Calibri" w:hAnsi="Calibri"/>
        </w:rPr>
        <w:t xml:space="preserve"> the </w:t>
      </w:r>
      <w:r w:rsidR="007428D8" w:rsidRPr="00253AFE">
        <w:rPr>
          <w:rFonts w:ascii="Calibri" w:hAnsi="Calibri"/>
        </w:rPr>
        <w:t>State Capitol</w:t>
      </w:r>
      <w:r w:rsidR="00530C5E" w:rsidRPr="00253AFE">
        <w:rPr>
          <w:rFonts w:ascii="Calibri" w:hAnsi="Calibri"/>
        </w:rPr>
        <w:t>, I’m Dean Morgan.</w:t>
      </w:r>
    </w:p>
    <w:sectPr w:rsidR="00D30087" w:rsidRPr="00253AFE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26F8C"/>
    <w:rsid w:val="000375A5"/>
    <w:rsid w:val="00177E9A"/>
    <w:rsid w:val="00202BDC"/>
    <w:rsid w:val="00253AFE"/>
    <w:rsid w:val="00284C42"/>
    <w:rsid w:val="002B0232"/>
    <w:rsid w:val="002B1A13"/>
    <w:rsid w:val="00301BCF"/>
    <w:rsid w:val="003C0B05"/>
    <w:rsid w:val="00444425"/>
    <w:rsid w:val="004C2612"/>
    <w:rsid w:val="004D4CB8"/>
    <w:rsid w:val="00522830"/>
    <w:rsid w:val="00530C5E"/>
    <w:rsid w:val="0055150F"/>
    <w:rsid w:val="005D5427"/>
    <w:rsid w:val="006E2EA6"/>
    <w:rsid w:val="00710242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BE4037"/>
    <w:rsid w:val="00C02702"/>
    <w:rsid w:val="00C1785B"/>
    <w:rsid w:val="00C35246"/>
    <w:rsid w:val="00C52AD9"/>
    <w:rsid w:val="00C64966"/>
    <w:rsid w:val="00CD4F49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DABF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25info/BTS_Web/Bill.aspx?SessionType=E1&amp;BillID=182674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E1&amp;BillID=182674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E1&amp;BillID=18267452" TargetMode="External"/><Relationship Id="rId11" Type="http://schemas.openxmlformats.org/officeDocument/2006/relationships/hyperlink" Target="http://www.senate.mo.gov" TargetMode="External"/><Relationship Id="rId5" Type="http://schemas.openxmlformats.org/officeDocument/2006/relationships/hyperlink" Target="https://www.senate.mo.gov/Committees/CommitteeDetails/53" TargetMode="External"/><Relationship Id="rId10" Type="http://schemas.openxmlformats.org/officeDocument/2006/relationships/hyperlink" Target="https://www.senate.mo.gov/BillTracking/Bills/BillList?year=2025&amp;session=E1" TargetMode="External"/><Relationship Id="rId4" Type="http://schemas.openxmlformats.org/officeDocument/2006/relationships/hyperlink" Target="https://www.senate.mo.gov/25info/BTS_Web/Bill.aspx?SessionType=R&amp;BillID=1023" TargetMode="External"/><Relationship Id="rId9" Type="http://schemas.openxmlformats.org/officeDocument/2006/relationships/hyperlink" Target="https://www.senate.mo.gov/25info/BTS_Web/TrulyAgreed.aspx?SessionTyp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6</cp:revision>
  <dcterms:created xsi:type="dcterms:W3CDTF">2025-06-12T16:24:00Z</dcterms:created>
  <dcterms:modified xsi:type="dcterms:W3CDTF">2025-06-20T20:25:00Z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