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59B6" w14:textId="77777777" w:rsidR="001C5015" w:rsidRDefault="00681AAB" w:rsidP="008B30B1">
      <w:pPr>
        <w:jc w:val="center"/>
        <w:rPr>
          <w:rFonts w:ascii="Calibri" w:hAnsi="Calibri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</w:p>
    <w:p w14:paraId="648D53BC" w14:textId="3ABBC66C" w:rsidR="002C3E05" w:rsidRDefault="002C3E05" w:rsidP="002C3E05">
      <w:pPr>
        <w:rPr>
          <w:rFonts w:ascii="Calibri" w:hAnsi="Calibri"/>
        </w:rPr>
      </w:pPr>
      <w:r>
        <w:rPr>
          <w:rFonts w:ascii="Calibri" w:hAnsi="Calibri"/>
        </w:rPr>
        <w:t>Among our state’s new laws is one that has been in the works for a couple of years.</w:t>
      </w:r>
    </w:p>
    <w:p w14:paraId="7279DC88" w14:textId="6CD939DA" w:rsidR="002C3E05" w:rsidRPr="002C3E05" w:rsidRDefault="002C3E05" w:rsidP="002C3E05">
      <w:pPr>
        <w:rPr>
          <w:rFonts w:ascii="Calibri" w:hAnsi="Calibri"/>
        </w:rPr>
      </w:pPr>
      <w:hyperlink r:id="rId4" w:history="1">
        <w:r w:rsidRPr="002C3E05">
          <w:rPr>
            <w:rStyle w:val="Hyperlink"/>
            <w:rFonts w:ascii="Calibri" w:hAnsi="Calibri"/>
          </w:rPr>
          <w:t>Senate Bill 82</w:t>
        </w:r>
      </w:hyperlink>
      <w:r w:rsidRPr="002C3E05">
        <w:rPr>
          <w:rFonts w:ascii="Calibri" w:hAnsi="Calibri"/>
        </w:rPr>
        <w:t xml:space="preserve"> </w:t>
      </w:r>
      <w:r>
        <w:rPr>
          <w:rFonts w:ascii="Calibri" w:hAnsi="Calibri"/>
        </w:rPr>
        <w:t>relates to water preservation</w:t>
      </w:r>
      <w:r w:rsidRPr="002C3E05">
        <w:rPr>
          <w:rFonts w:ascii="Calibri" w:hAnsi="Calibri"/>
        </w:rPr>
        <w:t>.</w:t>
      </w:r>
    </w:p>
    <w:p w14:paraId="480E51E1" w14:textId="292ADFD2" w:rsidR="002C3E05" w:rsidRPr="002C3E05" w:rsidRDefault="002C3E05" w:rsidP="002C3E05">
      <w:pPr>
        <w:rPr>
          <w:rFonts w:ascii="Calibri" w:hAnsi="Calibri"/>
        </w:rPr>
      </w:pPr>
      <w:r w:rsidRPr="002C3E05">
        <w:rPr>
          <w:rFonts w:ascii="Calibri" w:hAnsi="Calibri"/>
        </w:rPr>
        <w:t>Sen</w:t>
      </w:r>
      <w:r>
        <w:rPr>
          <w:rFonts w:ascii="Calibri" w:hAnsi="Calibri"/>
        </w:rPr>
        <w:t>ator</w:t>
      </w:r>
      <w:r w:rsidRPr="002C3E05">
        <w:rPr>
          <w:rFonts w:ascii="Calibri" w:hAnsi="Calibri"/>
        </w:rPr>
        <w:t xml:space="preserve"> Jamie Burger of Benton</w:t>
      </w:r>
      <w:r>
        <w:rPr>
          <w:rFonts w:ascii="Calibri" w:hAnsi="Calibri"/>
        </w:rPr>
        <w:t xml:space="preserve"> is the sponsor</w:t>
      </w:r>
      <w:r w:rsidRPr="002C3E05">
        <w:rPr>
          <w:rFonts w:ascii="Calibri" w:hAnsi="Calibri"/>
        </w:rPr>
        <w:t>…</w:t>
      </w:r>
    </w:p>
    <w:p w14:paraId="686803F8" w14:textId="1966F216" w:rsidR="002C3E05" w:rsidRPr="002C3E05" w:rsidRDefault="002C3E05" w:rsidP="002C3E05">
      <w:pPr>
        <w:rPr>
          <w:rFonts w:ascii="Calibri" w:hAnsi="Calibri"/>
          <w:b/>
          <w:bCs/>
        </w:rPr>
      </w:pPr>
      <w:r w:rsidRPr="002C3E05">
        <w:rPr>
          <w:rFonts w:ascii="Calibri" w:hAnsi="Calibri"/>
        </w:rPr>
        <w:tab/>
      </w:r>
      <w:r w:rsidRPr="002C3E05">
        <w:rPr>
          <w:rFonts w:ascii="Calibri" w:hAnsi="Calibri"/>
          <w:b/>
          <w:bCs/>
        </w:rPr>
        <w:t>Bean-Burger</w:t>
      </w:r>
      <w:r w:rsidRPr="002C3E05">
        <w:rPr>
          <w:rFonts w:ascii="Calibri" w:hAnsi="Calibri"/>
          <w:b/>
          <w:bCs/>
        </w:rPr>
        <w:tab/>
        <w:t>:</w:t>
      </w:r>
      <w:r>
        <w:rPr>
          <w:rFonts w:ascii="Calibri" w:hAnsi="Calibri"/>
          <w:b/>
          <w:bCs/>
        </w:rPr>
        <w:t>07</w:t>
      </w:r>
      <w:r w:rsidRPr="002C3E05">
        <w:rPr>
          <w:rFonts w:ascii="Calibri" w:hAnsi="Calibri"/>
          <w:b/>
          <w:bCs/>
        </w:rPr>
        <w:tab/>
        <w:t>Q: such as farming.</w:t>
      </w:r>
    </w:p>
    <w:p w14:paraId="796D3C1F" w14:textId="1D61F1B6" w:rsidR="002C3E05" w:rsidRPr="002C3E05" w:rsidRDefault="002C3E05" w:rsidP="002C3E05">
      <w:pPr>
        <w:rPr>
          <w:rFonts w:ascii="Calibri" w:hAnsi="Calibri"/>
        </w:rPr>
      </w:pPr>
      <w:r w:rsidRPr="002C3E05">
        <w:rPr>
          <w:rFonts w:ascii="Calibri" w:hAnsi="Calibri"/>
        </w:rPr>
        <w:t>This new law says it is unlawful for any person to export water resources outside the state, unless the person holds a water exportation permit issued by the Missouri Department of Natural Resources, subject to certain exemptions.</w:t>
      </w:r>
    </w:p>
    <w:p w14:paraId="6EA87B34" w14:textId="77943D46" w:rsidR="002C3E05" w:rsidRPr="002C3E05" w:rsidRDefault="002C3E05" w:rsidP="002C3E05">
      <w:pPr>
        <w:rPr>
          <w:rFonts w:ascii="Calibri" w:hAnsi="Calibri"/>
        </w:rPr>
      </w:pPr>
      <w:r w:rsidRPr="002C3E05">
        <w:rPr>
          <w:rFonts w:ascii="Calibri" w:hAnsi="Calibri"/>
        </w:rPr>
        <w:t xml:space="preserve">It is also unlawful for any person to withdraw water for exportation by use of a pipeline facility, </w:t>
      </w:r>
      <w:r>
        <w:rPr>
          <w:rFonts w:ascii="Calibri" w:hAnsi="Calibri"/>
        </w:rPr>
        <w:t>with certain guidelines</w:t>
      </w:r>
      <w:r w:rsidRPr="002C3E05">
        <w:rPr>
          <w:rFonts w:ascii="Calibri" w:hAnsi="Calibri"/>
        </w:rPr>
        <w:t>.</w:t>
      </w:r>
    </w:p>
    <w:p w14:paraId="508B632A" w14:textId="77777777" w:rsidR="002C3E05" w:rsidRPr="002C3E05" w:rsidRDefault="002C3E05" w:rsidP="002C3E05">
      <w:pPr>
        <w:rPr>
          <w:rFonts w:ascii="Calibri" w:hAnsi="Calibri"/>
        </w:rPr>
      </w:pPr>
      <w:r w:rsidRPr="002C3E05">
        <w:rPr>
          <w:rFonts w:ascii="Calibri" w:hAnsi="Calibri"/>
        </w:rPr>
        <w:t>Senator Tracy McCreery of St. Louis County is among the supporters…</w:t>
      </w:r>
    </w:p>
    <w:p w14:paraId="0E68240B" w14:textId="036C3C99" w:rsidR="002C3E05" w:rsidRPr="002C3E05" w:rsidRDefault="002C3E05" w:rsidP="002C3E05">
      <w:pPr>
        <w:rPr>
          <w:rFonts w:ascii="Calibri" w:hAnsi="Calibri"/>
          <w:b/>
          <w:bCs/>
        </w:rPr>
      </w:pPr>
      <w:r w:rsidRPr="002C3E05">
        <w:rPr>
          <w:rFonts w:ascii="Calibri" w:hAnsi="Calibri"/>
        </w:rPr>
        <w:tab/>
      </w:r>
      <w:r w:rsidRPr="002C3E05">
        <w:rPr>
          <w:rFonts w:ascii="Calibri" w:hAnsi="Calibri"/>
          <w:b/>
          <w:bCs/>
        </w:rPr>
        <w:t>McCreery</w:t>
      </w:r>
      <w:r w:rsidRPr="002C3E05">
        <w:rPr>
          <w:rFonts w:ascii="Calibri" w:hAnsi="Calibri"/>
          <w:b/>
          <w:bCs/>
        </w:rPr>
        <w:tab/>
        <w:t>:</w:t>
      </w:r>
      <w:r>
        <w:rPr>
          <w:rFonts w:ascii="Calibri" w:hAnsi="Calibri"/>
          <w:b/>
          <w:bCs/>
        </w:rPr>
        <w:t>09</w:t>
      </w:r>
      <w:r w:rsidRPr="002C3E05">
        <w:rPr>
          <w:rFonts w:ascii="Calibri" w:hAnsi="Calibri"/>
          <w:b/>
          <w:bCs/>
        </w:rPr>
        <w:tab/>
        <w:t>Q: for future generations.</w:t>
      </w:r>
    </w:p>
    <w:p w14:paraId="4C3B6F0B" w14:textId="77777777" w:rsidR="002C3E05" w:rsidRPr="002C3E05" w:rsidRDefault="002C3E05" w:rsidP="002C3E05">
      <w:pPr>
        <w:rPr>
          <w:rFonts w:ascii="Calibri" w:hAnsi="Calibri"/>
        </w:rPr>
      </w:pPr>
      <w:r w:rsidRPr="002C3E05">
        <w:rPr>
          <w:rFonts w:ascii="Calibri" w:hAnsi="Calibri"/>
        </w:rPr>
        <w:t>Senate Bill 82 became law on Aug. 28.</w:t>
      </w:r>
    </w:p>
    <w:p w14:paraId="3DDB22CA" w14:textId="77777777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87446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115182"/>
    <w:rsid w:val="00115A80"/>
    <w:rsid w:val="00177E9A"/>
    <w:rsid w:val="001C5015"/>
    <w:rsid w:val="00202BDC"/>
    <w:rsid w:val="00207241"/>
    <w:rsid w:val="00213E94"/>
    <w:rsid w:val="00284C42"/>
    <w:rsid w:val="002C3E05"/>
    <w:rsid w:val="00301BCF"/>
    <w:rsid w:val="003C0B05"/>
    <w:rsid w:val="004552FD"/>
    <w:rsid w:val="004C2612"/>
    <w:rsid w:val="00522830"/>
    <w:rsid w:val="005835C8"/>
    <w:rsid w:val="005D5427"/>
    <w:rsid w:val="005F1EFB"/>
    <w:rsid w:val="00681AAB"/>
    <w:rsid w:val="006E6D82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B30B1"/>
    <w:rsid w:val="008F722E"/>
    <w:rsid w:val="0094316F"/>
    <w:rsid w:val="00A31EB2"/>
    <w:rsid w:val="00A6143E"/>
    <w:rsid w:val="00A87446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76D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5info/BTS_Web/Bill.aspx?SessionType=R&amp;BillID=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2025-09-30T19:42:00Z</dcterms:created>
  <dcterms:modified xsi:type="dcterms:W3CDTF">2025-09-30T19:45:00Z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