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015" w:rsidRDefault="00681AAB" w:rsidP="008B30B1">
      <w:pPr>
        <w:jc w:val="center"/>
        <w:rPr>
          <w:rFonts w:ascii="Calibri" w:hAnsi="Calibri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</w:p>
    <w:p w:rsidR="00D42BA6" w:rsidRDefault="00D42BA6" w:rsidP="00D42BA6">
      <w:pPr>
        <w:rPr>
          <w:rFonts w:ascii="Calibri" w:hAnsi="Calibri"/>
        </w:rPr>
      </w:pPr>
      <w:r>
        <w:rPr>
          <w:rFonts w:ascii="Calibri" w:hAnsi="Calibri"/>
        </w:rPr>
        <w:t>The 2025 regular legislative session moves into its final week.</w:t>
      </w:r>
    </w:p>
    <w:p w:rsidR="00D42BA6" w:rsidRDefault="00D42BA6" w:rsidP="00D42BA6">
      <w:pPr>
        <w:rPr>
          <w:rFonts w:ascii="Calibri" w:hAnsi="Calibri"/>
        </w:rPr>
      </w:pPr>
      <w:r>
        <w:rPr>
          <w:rFonts w:ascii="Calibri" w:hAnsi="Calibri"/>
        </w:rPr>
        <w:t>For some Missouri senators, only two items are still in-play.</w:t>
      </w:r>
    </w:p>
    <w:p w:rsidR="00D42BA6" w:rsidRDefault="00D42BA6" w:rsidP="00D42BA6">
      <w:pPr>
        <w:rPr>
          <w:rFonts w:ascii="Calibri" w:hAnsi="Calibri"/>
        </w:rPr>
      </w:pPr>
      <w:r>
        <w:rPr>
          <w:rFonts w:ascii="Calibri" w:hAnsi="Calibri"/>
        </w:rPr>
        <w:t xml:space="preserve">Missouri Senate President Pro Tem Cindy O’Laughlin of Shelbina says </w:t>
      </w:r>
      <w:hyperlink r:id="rId4" w:history="1">
        <w:r w:rsidRPr="00955D9E">
          <w:rPr>
            <w:rStyle w:val="Hyperlink"/>
            <w:rFonts w:ascii="Calibri" w:hAnsi="Calibri"/>
          </w:rPr>
          <w:t>House Joint Resolution 73</w:t>
        </w:r>
      </w:hyperlink>
      <w:r>
        <w:rPr>
          <w:rFonts w:ascii="Calibri" w:hAnsi="Calibri"/>
        </w:rPr>
        <w:t>, which p</w:t>
      </w:r>
      <w:r w:rsidRPr="00955D9E">
        <w:rPr>
          <w:rFonts w:ascii="Calibri" w:hAnsi="Calibri"/>
          <w:iCs/>
        </w:rPr>
        <w:t xml:space="preserve">roposes a constitutional amendment that </w:t>
      </w:r>
      <w:r>
        <w:rPr>
          <w:rFonts w:ascii="Calibri" w:hAnsi="Calibri"/>
          <w:iCs/>
        </w:rPr>
        <w:t xml:space="preserve">would </w:t>
      </w:r>
      <w:r w:rsidRPr="00955D9E">
        <w:rPr>
          <w:rFonts w:ascii="Calibri" w:hAnsi="Calibri"/>
          <w:iCs/>
        </w:rPr>
        <w:t>establish provisions relating to reproductive health care</w:t>
      </w:r>
      <w:r>
        <w:rPr>
          <w:rFonts w:ascii="Calibri" w:hAnsi="Calibri"/>
          <w:iCs/>
        </w:rPr>
        <w:t>,</w:t>
      </w:r>
      <w:r>
        <w:rPr>
          <w:rFonts w:ascii="Calibri" w:hAnsi="Calibri"/>
        </w:rPr>
        <w:t xml:space="preserve"> and </w:t>
      </w:r>
      <w:hyperlink r:id="rId5" w:history="1">
        <w:r w:rsidRPr="00955D9E">
          <w:rPr>
            <w:rStyle w:val="Hyperlink"/>
            <w:rFonts w:ascii="Calibri" w:hAnsi="Calibri"/>
          </w:rPr>
          <w:t>House Bills 567, 546, 758 &amp; 958</w:t>
        </w:r>
      </w:hyperlink>
      <w:r>
        <w:rPr>
          <w:rFonts w:ascii="Calibri" w:hAnsi="Calibri"/>
        </w:rPr>
        <w:t>, which would m</w:t>
      </w:r>
      <w:r w:rsidRPr="00955D9E">
        <w:rPr>
          <w:rFonts w:ascii="Calibri" w:hAnsi="Calibri"/>
          <w:iCs/>
        </w:rPr>
        <w:t>odif</w:t>
      </w:r>
      <w:r>
        <w:rPr>
          <w:rFonts w:ascii="Calibri" w:hAnsi="Calibri"/>
          <w:iCs/>
        </w:rPr>
        <w:t>y</w:t>
      </w:r>
      <w:r w:rsidRPr="00955D9E">
        <w:rPr>
          <w:rFonts w:ascii="Calibri" w:hAnsi="Calibri"/>
          <w:iCs/>
        </w:rPr>
        <w:t xml:space="preserve"> provisions relating to employee compensation</w:t>
      </w:r>
      <w:r>
        <w:rPr>
          <w:rFonts w:ascii="Calibri" w:hAnsi="Calibri"/>
        </w:rPr>
        <w:t>, remain her priorities…</w:t>
      </w:r>
    </w:p>
    <w:p w:rsidR="00D42BA6" w:rsidRPr="00955D9E" w:rsidRDefault="00D42BA6" w:rsidP="00D42BA6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55D9E">
        <w:rPr>
          <w:rFonts w:ascii="Calibri" w:hAnsi="Calibri"/>
          <w:b/>
        </w:rPr>
        <w:t>O’Laughlin</w:t>
      </w:r>
      <w:r w:rsidRPr="00955D9E">
        <w:rPr>
          <w:rFonts w:ascii="Calibri" w:hAnsi="Calibri"/>
          <w:b/>
        </w:rPr>
        <w:tab/>
        <w:t>:09</w:t>
      </w:r>
      <w:r w:rsidRPr="00955D9E">
        <w:rPr>
          <w:rFonts w:ascii="Calibri" w:hAnsi="Calibri"/>
          <w:b/>
        </w:rPr>
        <w:tab/>
        <w:t>Q: of those things.</w:t>
      </w:r>
    </w:p>
    <w:p w:rsidR="00D42BA6" w:rsidRDefault="00D42BA6" w:rsidP="00D42BA6">
      <w:pPr>
        <w:rPr>
          <w:rFonts w:ascii="Calibri" w:hAnsi="Calibri"/>
        </w:rPr>
      </w:pPr>
      <w:r>
        <w:rPr>
          <w:rFonts w:ascii="Calibri" w:hAnsi="Calibri"/>
        </w:rPr>
        <w:t>Senator Patty Lewis of Kansas City serves on the committee that heard House Joint Resolution 73…</w:t>
      </w:r>
    </w:p>
    <w:p w:rsidR="00D42BA6" w:rsidRPr="00955D9E" w:rsidRDefault="00D42BA6" w:rsidP="00D42BA6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>Lewis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proofErr w:type="gramStart"/>
      <w:r w:rsidRPr="00955D9E">
        <w:rPr>
          <w:rFonts w:ascii="Calibri" w:hAnsi="Calibri"/>
          <w:b/>
        </w:rPr>
        <w:t>:08</w:t>
      </w:r>
      <w:proofErr w:type="gramEnd"/>
      <w:r w:rsidRPr="00955D9E">
        <w:rPr>
          <w:rFonts w:ascii="Calibri" w:hAnsi="Calibri"/>
          <w:b/>
        </w:rPr>
        <w:tab/>
        <w:t>Q: state in opposition.</w:t>
      </w:r>
    </w:p>
    <w:p w:rsidR="005F1EFB" w:rsidRDefault="00D42BA6">
      <w:pPr>
        <w:rPr>
          <w:rFonts w:ascii="Calibri" w:hAnsi="Calibri"/>
        </w:rPr>
      </w:pPr>
      <w:r>
        <w:rPr>
          <w:rFonts w:ascii="Calibri" w:hAnsi="Calibri"/>
        </w:rPr>
        <w:t>Session will end at 6 p.m. this coming Friday.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436BBE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36BBE"/>
    <w:rsid w:val="004C2612"/>
    <w:rsid w:val="00522830"/>
    <w:rsid w:val="005835C8"/>
    <w:rsid w:val="005D5427"/>
    <w:rsid w:val="005F1EFB"/>
    <w:rsid w:val="00681AAB"/>
    <w:rsid w:val="006E6D82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B30B1"/>
    <w:rsid w:val="008F722E"/>
    <w:rsid w:val="0094316F"/>
    <w:rsid w:val="00A31EB2"/>
    <w:rsid w:val="00A6143E"/>
    <w:rsid w:val="00A87446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42BA6"/>
    <w:rsid w:val="00D60E22"/>
    <w:rsid w:val="00D70338"/>
    <w:rsid w:val="00DC3932"/>
    <w:rsid w:val="00E00E95"/>
    <w:rsid w:val="00E70169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AF6A6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ouse.mo.gov/Bill.aspx?bill=HB567&amp;year=2025&amp;code=R" TargetMode="External"/><Relationship Id="rId4" Type="http://schemas.openxmlformats.org/officeDocument/2006/relationships/hyperlink" Target="https://house.mo.gov/Bill.aspx?bill=HJR73&amp;year=2025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2025-05-12T13:44:00Z</dcterms:created>
  <dcterms:modified xsi:type="dcterms:W3CDTF">2025-05-12T15:11:00Z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