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2B7D44" w:rsidRDefault="002B7D44" w:rsidP="002B7D44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4" w:history="1">
        <w:r w:rsidRPr="004C6B21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spends most of Tuesday looking at thousands of line items in the Missouri House of Representatives’ version of the Fiscal Year 2026 state operating budget.</w:t>
      </w:r>
    </w:p>
    <w:p w:rsidR="002B7D44" w:rsidRDefault="002B7D44" w:rsidP="002B7D44">
      <w:pPr>
        <w:rPr>
          <w:rFonts w:ascii="Calibri" w:hAnsi="Calibri"/>
        </w:rPr>
      </w:pPr>
      <w:r>
        <w:rPr>
          <w:rFonts w:ascii="Calibri" w:hAnsi="Calibri"/>
        </w:rPr>
        <w:t>Committee chair, Sen. Lincoln Hough of Springfield, says three days were initially set aside for this review…</w:t>
      </w:r>
    </w:p>
    <w:p w:rsidR="002B7D44" w:rsidRPr="004C6B21" w:rsidRDefault="002B7D44" w:rsidP="002B7D4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C6B21">
        <w:rPr>
          <w:rFonts w:ascii="Calibri" w:hAnsi="Calibri"/>
          <w:b/>
        </w:rPr>
        <w:t>Hough</w:t>
      </w:r>
      <w:r>
        <w:rPr>
          <w:rFonts w:ascii="Calibri" w:hAnsi="Calibri"/>
          <w:b/>
        </w:rPr>
        <w:tab/>
      </w:r>
      <w:r w:rsidRPr="004C6B21">
        <w:rPr>
          <w:rFonts w:ascii="Calibri" w:hAnsi="Calibri"/>
          <w:b/>
        </w:rPr>
        <w:tab/>
      </w:r>
      <w:proofErr w:type="gramStart"/>
      <w:r w:rsidRPr="004C6B21">
        <w:rPr>
          <w:rFonts w:ascii="Calibri" w:hAnsi="Calibri"/>
          <w:b/>
        </w:rPr>
        <w:t>:10</w:t>
      </w:r>
      <w:proofErr w:type="gramEnd"/>
      <w:r w:rsidRPr="004C6B21">
        <w:rPr>
          <w:rFonts w:ascii="Calibri" w:hAnsi="Calibri"/>
          <w:b/>
        </w:rPr>
        <w:tab/>
        <w:t>Q: as we can (2x).</w:t>
      </w:r>
    </w:p>
    <w:p w:rsidR="002B7D44" w:rsidRDefault="002B7D44" w:rsidP="002B7D44">
      <w:pPr>
        <w:rPr>
          <w:rFonts w:ascii="Calibri" w:hAnsi="Calibri"/>
        </w:rPr>
      </w:pPr>
      <w:r>
        <w:rPr>
          <w:rFonts w:ascii="Calibri" w:hAnsi="Calibri"/>
        </w:rPr>
        <w:t>The governor’s budget proposal had lowered education funding.</w:t>
      </w:r>
    </w:p>
    <w:p w:rsidR="002B7D44" w:rsidRDefault="002B7D44" w:rsidP="002B7D44">
      <w:pPr>
        <w:rPr>
          <w:rFonts w:ascii="Calibri" w:hAnsi="Calibri"/>
        </w:rPr>
      </w:pPr>
      <w:r>
        <w:rPr>
          <w:rFonts w:ascii="Calibri" w:hAnsi="Calibri"/>
        </w:rPr>
        <w:t>Senator Maggie Nurrenbern of Kansas City, who also serves on the panel, says this is a concern to her…</w:t>
      </w:r>
    </w:p>
    <w:p w:rsidR="002B7D44" w:rsidRPr="004C6B21" w:rsidRDefault="002B7D44" w:rsidP="002B7D4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C6B21">
        <w:rPr>
          <w:rFonts w:ascii="Calibri" w:hAnsi="Calibri"/>
          <w:b/>
        </w:rPr>
        <w:t>Nurrenbern</w:t>
      </w:r>
      <w:r w:rsidRPr="004C6B21">
        <w:rPr>
          <w:rFonts w:ascii="Calibri" w:hAnsi="Calibri"/>
          <w:b/>
        </w:rPr>
        <w:tab/>
      </w:r>
      <w:proofErr w:type="gramStart"/>
      <w:r w:rsidRPr="004C6B21">
        <w:rPr>
          <w:rFonts w:ascii="Calibri" w:hAnsi="Calibri"/>
          <w:b/>
        </w:rPr>
        <w:t>:10</w:t>
      </w:r>
      <w:proofErr w:type="gramEnd"/>
      <w:r w:rsidRPr="004C6B21">
        <w:rPr>
          <w:rFonts w:ascii="Calibri" w:hAnsi="Calibri"/>
          <w:b/>
        </w:rPr>
        <w:tab/>
        <w:t>Q: foundation formula requires.</w:t>
      </w:r>
    </w:p>
    <w:p w:rsidR="002B7D44" w:rsidRDefault="002B7D44" w:rsidP="002B7D44">
      <w:pPr>
        <w:rPr>
          <w:rFonts w:ascii="Calibri" w:hAnsi="Calibri"/>
        </w:rPr>
      </w:pPr>
      <w:r>
        <w:rPr>
          <w:rFonts w:ascii="Calibri" w:hAnsi="Calibri"/>
        </w:rPr>
        <w:t>Any changes made could lead to a Missouri Senate-House conference committee.</w:t>
      </w:r>
    </w:p>
    <w:p w:rsidR="005F1EFB" w:rsidRDefault="002B7D44" w:rsidP="002B7D44">
      <w:pPr>
        <w:rPr>
          <w:rFonts w:ascii="Calibri" w:hAnsi="Calibri"/>
        </w:rPr>
      </w:pPr>
      <w:r>
        <w:rPr>
          <w:rFonts w:ascii="Calibri" w:hAnsi="Calibri"/>
        </w:rPr>
        <w:t>By law, Missouri senators have to have the budget delivered to the executive branch no later than 6 p.m. on Friday, May 9.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C713BD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2B7D44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713BD"/>
    <w:rsid w:val="00C82118"/>
    <w:rsid w:val="00D1078D"/>
    <w:rsid w:val="00D30087"/>
    <w:rsid w:val="00D60E22"/>
    <w:rsid w:val="00D70338"/>
    <w:rsid w:val="00DC3932"/>
    <w:rsid w:val="00DE4B2C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2BF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2025-04-16T13:49:00Z</dcterms:created>
  <dcterms:modified xsi:type="dcterms:W3CDTF">2025-04-16T15:13:00Z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