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7D2F02">
        <w:rPr>
          <w:rFonts w:asciiTheme="majorHAnsi" w:hAnsiTheme="majorHAnsi"/>
          <w:b/>
          <w:color w:val="000099"/>
          <w:sz w:val="28"/>
          <w:szCs w:val="28"/>
        </w:rPr>
        <w:t>Priority Legislation</w:t>
      </w:r>
    </w:p>
    <w:p w:rsidR="00207241" w:rsidRDefault="00403F74" w:rsidP="0083279E">
      <w:pPr>
        <w:rPr>
          <w:rFonts w:ascii="Calibri" w:hAnsi="Calibri"/>
        </w:rPr>
      </w:pPr>
      <w:r>
        <w:rPr>
          <w:rFonts w:ascii="Calibri" w:hAnsi="Calibri"/>
        </w:rPr>
        <w:t xml:space="preserve">For some Missouri senators, the goal is not as much </w:t>
      </w:r>
      <w:r w:rsidRPr="00403F74">
        <w:rPr>
          <w:rFonts w:ascii="Calibri" w:hAnsi="Calibri"/>
          <w:i/>
        </w:rPr>
        <w:t>passing</w:t>
      </w:r>
      <w:r>
        <w:rPr>
          <w:rFonts w:ascii="Calibri" w:hAnsi="Calibri"/>
        </w:rPr>
        <w:t xml:space="preserve"> legislation as it is to keep unwanted things from happening.</w:t>
      </w:r>
    </w:p>
    <w:p w:rsidR="00403F74" w:rsidRDefault="00403F74" w:rsidP="0083279E">
      <w:pPr>
        <w:rPr>
          <w:rFonts w:ascii="Calibri" w:hAnsi="Calibri"/>
        </w:rPr>
      </w:pPr>
      <w:r>
        <w:rPr>
          <w:rFonts w:ascii="Calibri" w:hAnsi="Calibri"/>
        </w:rPr>
        <w:t>This has become a recurring theme for lawmakers.</w:t>
      </w:r>
    </w:p>
    <w:p w:rsidR="00403F74" w:rsidRDefault="00403F74" w:rsidP="00403F74">
      <w:pPr>
        <w:rPr>
          <w:rFonts w:ascii="Calibri" w:hAnsi="Calibri"/>
        </w:rPr>
      </w:pPr>
      <w:r>
        <w:rPr>
          <w:rFonts w:ascii="Calibri" w:hAnsi="Calibri"/>
        </w:rPr>
        <w:t>Missouri Senate Majority Floor Leader Tony Luetkemeyer of Parkville says a growing number of senators want to focus on our state’s largest cities for one, specific purpose…</w:t>
      </w:r>
    </w:p>
    <w:p w:rsidR="00403F74" w:rsidRPr="002E6318" w:rsidRDefault="00403F74" w:rsidP="00403F7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E6318">
        <w:rPr>
          <w:rFonts w:ascii="Calibri" w:hAnsi="Calibri"/>
          <w:b/>
        </w:rPr>
        <w:t>Luetkemeyer</w:t>
      </w:r>
      <w:r w:rsidRPr="002E6318">
        <w:rPr>
          <w:rFonts w:ascii="Calibri" w:hAnsi="Calibri"/>
          <w:b/>
        </w:rPr>
        <w:tab/>
      </w:r>
      <w:proofErr w:type="gramStart"/>
      <w:r w:rsidRPr="002E6318">
        <w:rPr>
          <w:rFonts w:ascii="Calibri" w:hAnsi="Calibri"/>
          <w:b/>
        </w:rPr>
        <w:t>:09</w:t>
      </w:r>
      <w:proofErr w:type="gramEnd"/>
      <w:r w:rsidRPr="002E6318">
        <w:rPr>
          <w:rFonts w:ascii="Calibri" w:hAnsi="Calibri"/>
          <w:b/>
        </w:rPr>
        <w:tab/>
        <w:t>Q: on public safety.</w:t>
      </w:r>
    </w:p>
    <w:p w:rsidR="00403F74" w:rsidRDefault="00403F74" w:rsidP="00403F74">
      <w:pPr>
        <w:rPr>
          <w:rFonts w:ascii="Calibri" w:hAnsi="Calibri"/>
        </w:rPr>
      </w:pPr>
      <w:r>
        <w:rPr>
          <w:rFonts w:ascii="Calibri" w:hAnsi="Calibri"/>
        </w:rPr>
        <w:t>Some senators want to maintain the status quo on one item in particular.</w:t>
      </w:r>
    </w:p>
    <w:p w:rsidR="00403F74" w:rsidRDefault="00403F74" w:rsidP="00403F74">
      <w:pPr>
        <w:rPr>
          <w:rFonts w:ascii="Calibri" w:hAnsi="Calibri"/>
        </w:rPr>
      </w:pPr>
      <w:r>
        <w:rPr>
          <w:rFonts w:ascii="Calibri" w:hAnsi="Calibri"/>
        </w:rPr>
        <w:t>Missouri Senate Minority Floor Leader Doug Beck of Affton says, in regard to changing rules on initiative petitions, the book is closed…</w:t>
      </w:r>
    </w:p>
    <w:p w:rsidR="00403F74" w:rsidRPr="002E6318" w:rsidRDefault="00403F74" w:rsidP="00403F7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E6318">
        <w:rPr>
          <w:rFonts w:ascii="Calibri" w:hAnsi="Calibri"/>
          <w:b/>
        </w:rPr>
        <w:t>Beck</w:t>
      </w:r>
      <w:r w:rsidRPr="002E6318">
        <w:rPr>
          <w:rFonts w:ascii="Calibri" w:hAnsi="Calibri"/>
          <w:b/>
        </w:rPr>
        <w:tab/>
      </w:r>
      <w:r w:rsidRPr="002E6318">
        <w:rPr>
          <w:rFonts w:ascii="Calibri" w:hAnsi="Calibri"/>
          <w:b/>
        </w:rPr>
        <w:tab/>
      </w:r>
      <w:proofErr w:type="gramStart"/>
      <w:r w:rsidRPr="002E6318">
        <w:rPr>
          <w:rFonts w:ascii="Calibri" w:hAnsi="Calibri"/>
          <w:b/>
        </w:rPr>
        <w:t>:04</w:t>
      </w:r>
      <w:proofErr w:type="gramEnd"/>
      <w:r w:rsidRPr="002E6318">
        <w:rPr>
          <w:rFonts w:ascii="Calibri" w:hAnsi="Calibri"/>
          <w:b/>
        </w:rPr>
        <w:tab/>
        <w:t>Q: do going forward.</w:t>
      </w:r>
    </w:p>
    <w:p w:rsidR="001C5015" w:rsidRDefault="00403F74" w:rsidP="0083279E">
      <w:pPr>
        <w:rPr>
          <w:rFonts w:ascii="Calibri" w:hAnsi="Calibri"/>
        </w:rPr>
      </w:pPr>
      <w:r>
        <w:rPr>
          <w:rFonts w:ascii="Calibri" w:hAnsi="Calibri"/>
        </w:rPr>
        <w:t>Committee assignments have been made known. There are 19 Missouri Senate committees, altogether, for this and next year. The first legislation could be heard as early as next week.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EC07B0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03F74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7D2F0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EC07B0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E12C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2025-01-16T13:41:00Z</dcterms:created>
  <dcterms:modified xsi:type="dcterms:W3CDTF">2025-01-16T16:18:00Z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