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825989">
        <w:rPr>
          <w:rFonts w:asciiTheme="majorHAnsi" w:hAnsiTheme="majorHAnsi"/>
          <w:b/>
          <w:color w:val="000099"/>
          <w:sz w:val="28"/>
          <w:szCs w:val="28"/>
        </w:rPr>
        <w:t>FY ’25 Coming</w:t>
      </w:r>
    </w:p>
    <w:p w:rsidR="00F051F2" w:rsidRDefault="00F051F2" w:rsidP="00F051F2">
      <w:pPr>
        <w:rPr>
          <w:rFonts w:ascii="Calibri" w:hAnsi="Calibri"/>
        </w:rPr>
      </w:pPr>
      <w:r w:rsidRPr="00F52F2A">
        <w:rPr>
          <w:rFonts w:ascii="Calibri" w:hAnsi="Calibri"/>
        </w:rPr>
        <w:t xml:space="preserve">This week in the Missouri Senate, we </w:t>
      </w:r>
      <w:r w:rsidR="00077BEA">
        <w:rPr>
          <w:rFonts w:ascii="Calibri" w:hAnsi="Calibri"/>
        </w:rPr>
        <w:t>p</w:t>
      </w:r>
      <w:r w:rsidRPr="00F52F2A">
        <w:rPr>
          <w:rFonts w:ascii="Calibri" w:hAnsi="Calibri"/>
        </w:rPr>
        <w:t xml:space="preserve">review </w:t>
      </w:r>
      <w:r w:rsidR="00077BEA">
        <w:rPr>
          <w:rFonts w:ascii="Calibri" w:hAnsi="Calibri"/>
        </w:rPr>
        <w:t>Fiscal Year 2025</w:t>
      </w:r>
      <w:r w:rsidRPr="00F52F2A">
        <w:rPr>
          <w:rFonts w:ascii="Calibri" w:hAnsi="Calibri"/>
        </w:rPr>
        <w:t>…</w:t>
      </w:r>
    </w:p>
    <w:p w:rsidR="00F051F2" w:rsidRPr="00AB3BA0" w:rsidRDefault="00077BEA" w:rsidP="00AB3BA0">
      <w:pPr>
        <w:ind w:firstLine="720"/>
        <w:rPr>
          <w:rFonts w:ascii="Calibri" w:hAnsi="Calibri"/>
          <w:b/>
        </w:rPr>
      </w:pPr>
      <w:r>
        <w:rPr>
          <w:rFonts w:ascii="Calibri" w:hAnsi="Calibri"/>
          <w:b/>
        </w:rPr>
        <w:t>Nat Snd</w:t>
      </w:r>
      <w:r w:rsidR="007A55DA">
        <w:rPr>
          <w:rFonts w:ascii="Calibri" w:hAnsi="Calibri"/>
          <w:b/>
        </w:rPr>
        <w:tab/>
      </w:r>
      <w:proofErr w:type="gramStart"/>
      <w:r w:rsidR="007A55DA">
        <w:rPr>
          <w:rFonts w:ascii="Calibri" w:hAnsi="Calibri"/>
          <w:b/>
        </w:rPr>
        <w:t>:</w:t>
      </w:r>
      <w:r>
        <w:rPr>
          <w:rFonts w:ascii="Calibri" w:hAnsi="Calibri"/>
          <w:b/>
        </w:rPr>
        <w:t>06</w:t>
      </w:r>
      <w:proofErr w:type="gramEnd"/>
      <w:r w:rsidR="007F4544">
        <w:rPr>
          <w:rFonts w:ascii="Calibri" w:hAnsi="Calibri"/>
          <w:b/>
        </w:rPr>
        <w:tab/>
        <w:t xml:space="preserve">Q: </w:t>
      </w:r>
      <w:r>
        <w:rPr>
          <w:rFonts w:ascii="Calibri" w:hAnsi="Calibri"/>
          <w:b/>
        </w:rPr>
        <w:t>because they will.</w:t>
      </w:r>
    </w:p>
    <w:p w:rsidR="007F4544" w:rsidRDefault="00077BEA" w:rsidP="00F051F2">
      <w:pPr>
        <w:rPr>
          <w:rFonts w:ascii="Calibri" w:hAnsi="Calibri"/>
        </w:rPr>
      </w:pPr>
      <w:r>
        <w:rPr>
          <w:rFonts w:ascii="Calibri" w:hAnsi="Calibri"/>
        </w:rPr>
        <w:t>Each year, state officials go through months of preparation toward having the budget ready for the following fiscal year. Lawmakers’ role in this tends to begin shortly after the regular legislative begins in January.</w:t>
      </w:r>
    </w:p>
    <w:p w:rsidR="00077BEA" w:rsidRDefault="00077BEA" w:rsidP="00F051F2">
      <w:pPr>
        <w:rPr>
          <w:rFonts w:ascii="Calibri" w:hAnsi="Calibri"/>
        </w:rPr>
      </w:pPr>
      <w:r>
        <w:rPr>
          <w:rFonts w:ascii="Calibri" w:hAnsi="Calibri"/>
        </w:rPr>
        <w:t xml:space="preserve">Senator Lincoln Hough of Springfield chairs the </w:t>
      </w:r>
      <w:hyperlink r:id="rId4" w:history="1">
        <w:r w:rsidRPr="00077BEA">
          <w:rPr>
            <w:rStyle w:val="Hyperlink"/>
            <w:rFonts w:ascii="Calibri" w:hAnsi="Calibri"/>
          </w:rPr>
          <w:t>Missouri Senate Appropriations Committee</w:t>
        </w:r>
      </w:hyperlink>
      <w:r>
        <w:rPr>
          <w:rFonts w:ascii="Calibri" w:hAnsi="Calibri"/>
        </w:rPr>
        <w:t>. He says the budget process, for him, started in December…</w:t>
      </w:r>
    </w:p>
    <w:p w:rsidR="00077BEA" w:rsidRPr="00077BEA" w:rsidRDefault="00077BEA" w:rsidP="00F051F2">
      <w:pPr>
        <w:rPr>
          <w:rFonts w:ascii="Calibri" w:hAnsi="Calibri"/>
          <w:b/>
        </w:rPr>
      </w:pPr>
      <w:r>
        <w:rPr>
          <w:rFonts w:ascii="Calibri" w:hAnsi="Calibri"/>
        </w:rPr>
        <w:tab/>
      </w:r>
      <w:r w:rsidRPr="00077BEA">
        <w:rPr>
          <w:rFonts w:ascii="Calibri" w:hAnsi="Calibri"/>
          <w:b/>
        </w:rPr>
        <w:t>Hough</w:t>
      </w:r>
      <w:r w:rsidRPr="00077BEA">
        <w:rPr>
          <w:rFonts w:ascii="Calibri" w:hAnsi="Calibri"/>
          <w:b/>
        </w:rPr>
        <w:tab/>
      </w:r>
      <w:r w:rsidRPr="00077BEA">
        <w:rPr>
          <w:rFonts w:ascii="Calibri" w:hAnsi="Calibri"/>
          <w:b/>
        </w:rPr>
        <w:tab/>
        <w:t>:2</w:t>
      </w:r>
      <w:r w:rsidR="009B7B9E">
        <w:rPr>
          <w:rFonts w:ascii="Calibri" w:hAnsi="Calibri"/>
          <w:b/>
        </w:rPr>
        <w:t>1</w:t>
      </w:r>
      <w:r w:rsidRPr="00077BEA">
        <w:rPr>
          <w:rFonts w:ascii="Calibri" w:hAnsi="Calibri"/>
          <w:b/>
        </w:rPr>
        <w:tab/>
        <w:t xml:space="preserve">Q: </w:t>
      </w:r>
      <w:r w:rsidR="009B7B9E">
        <w:rPr>
          <w:rFonts w:ascii="Calibri" w:hAnsi="Calibri"/>
          <w:b/>
        </w:rPr>
        <w:t>transportation, water projects</w:t>
      </w:r>
      <w:bookmarkStart w:id="0" w:name="_GoBack"/>
      <w:bookmarkEnd w:id="0"/>
      <w:r w:rsidRPr="00077BEA">
        <w:rPr>
          <w:rFonts w:ascii="Calibri" w:hAnsi="Calibri"/>
          <w:b/>
        </w:rPr>
        <w:t>.</w:t>
      </w:r>
    </w:p>
    <w:p w:rsidR="00077BEA" w:rsidRDefault="00077BEA" w:rsidP="00F051F2">
      <w:pPr>
        <w:rPr>
          <w:rFonts w:ascii="Calibri" w:hAnsi="Calibri"/>
        </w:rPr>
      </w:pPr>
      <w:r>
        <w:rPr>
          <w:rFonts w:ascii="Calibri" w:hAnsi="Calibri"/>
        </w:rPr>
        <w:t>The deadline to have appropriations measures sent to the executive branch is one week before the regular legislative session concludes. Missouri Senate Majority Floor Leader Cindy O’Laughlin of Shelbina says it took the entire Missouri Senate to make it to this year’s deadline…</w:t>
      </w:r>
    </w:p>
    <w:p w:rsidR="00077BEA" w:rsidRPr="00077BEA" w:rsidRDefault="00077BEA" w:rsidP="00F051F2">
      <w:pPr>
        <w:rPr>
          <w:rFonts w:ascii="Calibri" w:hAnsi="Calibri"/>
          <w:b/>
        </w:rPr>
      </w:pPr>
      <w:r>
        <w:rPr>
          <w:rFonts w:ascii="Calibri" w:hAnsi="Calibri"/>
        </w:rPr>
        <w:tab/>
      </w:r>
      <w:r w:rsidRPr="00077BEA">
        <w:rPr>
          <w:rFonts w:ascii="Calibri" w:hAnsi="Calibri"/>
          <w:b/>
        </w:rPr>
        <w:t>O’Laughlin</w:t>
      </w:r>
      <w:r w:rsidRPr="00077BEA">
        <w:rPr>
          <w:rFonts w:ascii="Calibri" w:hAnsi="Calibri"/>
          <w:b/>
        </w:rPr>
        <w:tab/>
        <w:t>:12</w:t>
      </w:r>
      <w:r w:rsidRPr="00077BEA">
        <w:rPr>
          <w:rFonts w:ascii="Calibri" w:hAnsi="Calibri"/>
          <w:b/>
        </w:rPr>
        <w:tab/>
        <w:t>Q: that they did.</w:t>
      </w:r>
    </w:p>
    <w:p w:rsidR="00077BEA" w:rsidRDefault="00077BEA" w:rsidP="00F051F2">
      <w:pPr>
        <w:rPr>
          <w:rFonts w:ascii="Calibri" w:hAnsi="Calibri"/>
        </w:rPr>
      </w:pPr>
      <w:r>
        <w:rPr>
          <w:rFonts w:ascii="Calibri" w:hAnsi="Calibri"/>
        </w:rPr>
        <w:t>Senator Rusty Black of Chillicothe serves on the Missouri Senate Appropriations Committee. He says the Show-</w:t>
      </w:r>
      <w:proofErr w:type="gramStart"/>
      <w:r>
        <w:rPr>
          <w:rFonts w:ascii="Calibri" w:hAnsi="Calibri"/>
        </w:rPr>
        <w:t>Me</w:t>
      </w:r>
      <w:proofErr w:type="gramEnd"/>
      <w:r>
        <w:rPr>
          <w:rFonts w:ascii="Calibri" w:hAnsi="Calibri"/>
        </w:rPr>
        <w:t xml:space="preserve"> State will have a balanced budget…</w:t>
      </w:r>
    </w:p>
    <w:p w:rsidR="00077BEA" w:rsidRPr="00077BEA" w:rsidRDefault="00077BEA" w:rsidP="00F051F2">
      <w:pPr>
        <w:rPr>
          <w:rFonts w:ascii="Calibri" w:hAnsi="Calibri"/>
          <w:b/>
        </w:rPr>
      </w:pPr>
      <w:r>
        <w:rPr>
          <w:rFonts w:ascii="Calibri" w:hAnsi="Calibri"/>
        </w:rPr>
        <w:tab/>
      </w:r>
      <w:r w:rsidRPr="00077BEA">
        <w:rPr>
          <w:rFonts w:ascii="Calibri" w:hAnsi="Calibri"/>
          <w:b/>
        </w:rPr>
        <w:t>Black</w:t>
      </w:r>
      <w:r w:rsidRPr="00077BEA">
        <w:rPr>
          <w:rFonts w:ascii="Calibri" w:hAnsi="Calibri"/>
          <w:b/>
        </w:rPr>
        <w:tab/>
      </w:r>
      <w:r w:rsidRPr="00077BEA">
        <w:rPr>
          <w:rFonts w:ascii="Calibri" w:hAnsi="Calibri"/>
          <w:b/>
        </w:rPr>
        <w:tab/>
      </w:r>
      <w:proofErr w:type="gramStart"/>
      <w:r w:rsidRPr="00077BEA">
        <w:rPr>
          <w:rFonts w:ascii="Calibri" w:hAnsi="Calibri"/>
          <w:b/>
        </w:rPr>
        <w:t>:09</w:t>
      </w:r>
      <w:proofErr w:type="gramEnd"/>
      <w:r w:rsidRPr="00077BEA">
        <w:rPr>
          <w:rFonts w:ascii="Calibri" w:hAnsi="Calibri"/>
          <w:b/>
        </w:rPr>
        <w:tab/>
        <w:t>Q: the governor recommended.</w:t>
      </w:r>
    </w:p>
    <w:p w:rsidR="00077BEA" w:rsidRDefault="00077BEA" w:rsidP="00F051F2">
      <w:pPr>
        <w:rPr>
          <w:rFonts w:ascii="Calibri" w:hAnsi="Calibri"/>
        </w:rPr>
      </w:pPr>
      <w:r>
        <w:rPr>
          <w:rFonts w:ascii="Calibri" w:hAnsi="Calibri"/>
        </w:rPr>
        <w:t>Senator Lauren Arthur of Kansas City also serves on the panel. She says, unfortunately, there are still no firm solutions to child care for our state…</w:t>
      </w:r>
    </w:p>
    <w:p w:rsidR="00077BEA" w:rsidRPr="00077BEA" w:rsidRDefault="00077BEA" w:rsidP="00F051F2">
      <w:pPr>
        <w:rPr>
          <w:rFonts w:ascii="Calibri" w:hAnsi="Calibri"/>
          <w:b/>
        </w:rPr>
      </w:pPr>
      <w:r>
        <w:rPr>
          <w:rFonts w:ascii="Calibri" w:hAnsi="Calibri"/>
        </w:rPr>
        <w:tab/>
      </w:r>
      <w:r w:rsidRPr="00077BEA">
        <w:rPr>
          <w:rFonts w:ascii="Calibri" w:hAnsi="Calibri"/>
          <w:b/>
        </w:rPr>
        <w:t>Arthur</w:t>
      </w:r>
      <w:r w:rsidRPr="00077BEA">
        <w:rPr>
          <w:rFonts w:ascii="Calibri" w:hAnsi="Calibri"/>
          <w:b/>
        </w:rPr>
        <w:tab/>
      </w:r>
      <w:r w:rsidRPr="00077BEA">
        <w:rPr>
          <w:rFonts w:ascii="Calibri" w:hAnsi="Calibri"/>
          <w:b/>
        </w:rPr>
        <w:tab/>
      </w:r>
      <w:proofErr w:type="gramStart"/>
      <w:r w:rsidRPr="00077BEA">
        <w:rPr>
          <w:rFonts w:ascii="Calibri" w:hAnsi="Calibri"/>
          <w:b/>
        </w:rPr>
        <w:t>:18</w:t>
      </w:r>
      <w:proofErr w:type="gramEnd"/>
      <w:r w:rsidRPr="00077BEA">
        <w:rPr>
          <w:rFonts w:ascii="Calibri" w:hAnsi="Calibri"/>
          <w:b/>
        </w:rPr>
        <w:tab/>
        <w:t>Q: a positive resolution.</w:t>
      </w:r>
    </w:p>
    <w:p w:rsidR="00077BEA" w:rsidRDefault="00077BEA" w:rsidP="00F051F2">
      <w:pPr>
        <w:rPr>
          <w:rFonts w:ascii="Calibri" w:hAnsi="Calibri"/>
        </w:rPr>
      </w:pPr>
      <w:r>
        <w:rPr>
          <w:rFonts w:ascii="Calibri" w:hAnsi="Calibri"/>
        </w:rPr>
        <w:t xml:space="preserve">Missouri Senate Minority Floor Leader John Rizzo of Independence says </w:t>
      </w:r>
      <w:r w:rsidR="002D588F">
        <w:rPr>
          <w:rFonts w:ascii="Calibri" w:hAnsi="Calibri"/>
        </w:rPr>
        <w:t>he worries the governor may have to call an extra session for a supplemental budget…</w:t>
      </w:r>
    </w:p>
    <w:p w:rsidR="002D588F" w:rsidRPr="002D588F" w:rsidRDefault="002D588F" w:rsidP="00F051F2">
      <w:pPr>
        <w:rPr>
          <w:rFonts w:ascii="Calibri" w:hAnsi="Calibri"/>
          <w:b/>
        </w:rPr>
      </w:pPr>
      <w:r>
        <w:rPr>
          <w:rFonts w:ascii="Calibri" w:hAnsi="Calibri"/>
        </w:rPr>
        <w:tab/>
      </w:r>
      <w:r w:rsidRPr="002D588F">
        <w:rPr>
          <w:rFonts w:ascii="Calibri" w:hAnsi="Calibri"/>
          <w:b/>
        </w:rPr>
        <w:t>Rizzo</w:t>
      </w:r>
      <w:r w:rsidRPr="002D588F">
        <w:rPr>
          <w:rFonts w:ascii="Calibri" w:hAnsi="Calibri"/>
          <w:b/>
        </w:rPr>
        <w:tab/>
      </w:r>
      <w:r w:rsidRPr="002D588F">
        <w:rPr>
          <w:rFonts w:ascii="Calibri" w:hAnsi="Calibri"/>
          <w:b/>
        </w:rPr>
        <w:tab/>
      </w:r>
      <w:proofErr w:type="gramStart"/>
      <w:r w:rsidRPr="002D588F">
        <w:rPr>
          <w:rFonts w:ascii="Calibri" w:hAnsi="Calibri"/>
          <w:b/>
        </w:rPr>
        <w:t>:09</w:t>
      </w:r>
      <w:proofErr w:type="gramEnd"/>
      <w:r w:rsidRPr="002D588F">
        <w:rPr>
          <w:rFonts w:ascii="Calibri" w:hAnsi="Calibri"/>
          <w:b/>
        </w:rPr>
        <w:tab/>
        <w:t>Q: come back in.</w:t>
      </w:r>
    </w:p>
    <w:p w:rsidR="002D588F" w:rsidRDefault="002D588F" w:rsidP="00F051F2">
      <w:pPr>
        <w:rPr>
          <w:rFonts w:ascii="Calibri" w:hAnsi="Calibri"/>
        </w:rPr>
      </w:pPr>
      <w:r>
        <w:rPr>
          <w:rFonts w:ascii="Calibri" w:hAnsi="Calibri"/>
        </w:rPr>
        <w:t>Senator Tracy McCreery of St. Louis County shares his concern…</w:t>
      </w:r>
    </w:p>
    <w:p w:rsidR="002D588F" w:rsidRPr="002D588F" w:rsidRDefault="002D588F" w:rsidP="00F051F2">
      <w:pPr>
        <w:rPr>
          <w:rFonts w:ascii="Calibri" w:hAnsi="Calibri"/>
          <w:b/>
        </w:rPr>
      </w:pPr>
      <w:r>
        <w:rPr>
          <w:rFonts w:ascii="Calibri" w:hAnsi="Calibri"/>
        </w:rPr>
        <w:tab/>
      </w:r>
      <w:r w:rsidRPr="002D588F">
        <w:rPr>
          <w:rFonts w:ascii="Calibri" w:hAnsi="Calibri"/>
          <w:b/>
        </w:rPr>
        <w:t>McCreery</w:t>
      </w:r>
      <w:r w:rsidRPr="002D588F">
        <w:rPr>
          <w:rFonts w:ascii="Calibri" w:hAnsi="Calibri"/>
          <w:b/>
        </w:rPr>
        <w:tab/>
      </w:r>
      <w:proofErr w:type="gramStart"/>
      <w:r w:rsidRPr="002D588F">
        <w:rPr>
          <w:rFonts w:ascii="Calibri" w:hAnsi="Calibri"/>
          <w:b/>
        </w:rPr>
        <w:t>:1</w:t>
      </w:r>
      <w:r w:rsidR="00C06693">
        <w:rPr>
          <w:rFonts w:ascii="Calibri" w:hAnsi="Calibri"/>
          <w:b/>
        </w:rPr>
        <w:t>5</w:t>
      </w:r>
      <w:proofErr w:type="gramEnd"/>
      <w:r w:rsidRPr="002D588F">
        <w:rPr>
          <w:rFonts w:ascii="Calibri" w:hAnsi="Calibri"/>
          <w:b/>
        </w:rPr>
        <w:tab/>
        <w:t>Q: next budget cycle.</w:t>
      </w:r>
    </w:p>
    <w:p w:rsidR="002D588F" w:rsidRDefault="00077BEA" w:rsidP="00F051F2">
      <w:pPr>
        <w:rPr>
          <w:rFonts w:ascii="Calibri" w:hAnsi="Calibri"/>
        </w:rPr>
      </w:pPr>
      <w:r>
        <w:rPr>
          <w:rFonts w:ascii="Calibri" w:hAnsi="Calibri"/>
        </w:rPr>
        <w:t>Missouri’s next fiscal will start on Monday, July 1</w:t>
      </w:r>
      <w:r w:rsidR="00E70FB0">
        <w:rPr>
          <w:rFonts w:ascii="Calibri" w:hAnsi="Calibri"/>
        </w:rPr>
        <w:t>.</w:t>
      </w:r>
    </w:p>
    <w:p w:rsidR="002B1A13" w:rsidRPr="002B1A13" w:rsidRDefault="002D588F" w:rsidP="002B1A13">
      <w:pPr>
        <w:rPr>
          <w:rFonts w:ascii="Calibri" w:hAnsi="Calibri"/>
        </w:rPr>
      </w:pPr>
      <w:r w:rsidRPr="002D588F">
        <w:rPr>
          <w:rFonts w:ascii="Calibri" w:hAnsi="Calibri"/>
        </w:rPr>
        <w:lastRenderedPageBreak/>
        <w:t xml:space="preserve">And remember, you can follow these and other issues facing the Missouri Senate — plus, see a complete list of </w:t>
      </w:r>
      <w:hyperlink r:id="rId5" w:history="1">
        <w:r w:rsidRPr="002D588F">
          <w:rPr>
            <w:rStyle w:val="Hyperlink"/>
            <w:rFonts w:ascii="Calibri" w:hAnsi="Calibri"/>
          </w:rPr>
          <w:t>truly agreed to and finally passed legislation</w:t>
        </w:r>
      </w:hyperlink>
      <w:r w:rsidRPr="002D588F">
        <w:rPr>
          <w:rFonts w:ascii="Calibri" w:hAnsi="Calibri"/>
        </w:rPr>
        <w:t xml:space="preserve"> — by visiting our website: </w:t>
      </w:r>
      <w:hyperlink r:id="rId6" w:history="1">
        <w:r w:rsidRPr="002D588F">
          <w:rPr>
            <w:rStyle w:val="Hyperlink"/>
            <w:rFonts w:ascii="Calibri" w:hAnsi="Calibri"/>
          </w:rPr>
          <w:t>senate.mo.gov</w:t>
        </w:r>
      </w:hyperlink>
      <w:r w:rsidR="002B1A13"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77BEA"/>
    <w:rsid w:val="00177E9A"/>
    <w:rsid w:val="00202BDC"/>
    <w:rsid w:val="00284C42"/>
    <w:rsid w:val="002B0232"/>
    <w:rsid w:val="002B1A13"/>
    <w:rsid w:val="002D588F"/>
    <w:rsid w:val="00301BCF"/>
    <w:rsid w:val="003C0B05"/>
    <w:rsid w:val="00444425"/>
    <w:rsid w:val="004C2612"/>
    <w:rsid w:val="00522830"/>
    <w:rsid w:val="0055150F"/>
    <w:rsid w:val="005812E8"/>
    <w:rsid w:val="005D5427"/>
    <w:rsid w:val="007428D8"/>
    <w:rsid w:val="00781232"/>
    <w:rsid w:val="007A55DA"/>
    <w:rsid w:val="007F4544"/>
    <w:rsid w:val="00815EC9"/>
    <w:rsid w:val="00823A29"/>
    <w:rsid w:val="00825989"/>
    <w:rsid w:val="00842DAF"/>
    <w:rsid w:val="008A328F"/>
    <w:rsid w:val="008F722E"/>
    <w:rsid w:val="0094316F"/>
    <w:rsid w:val="009B7B9E"/>
    <w:rsid w:val="00A460FC"/>
    <w:rsid w:val="00A6143E"/>
    <w:rsid w:val="00A6658D"/>
    <w:rsid w:val="00AB3BA0"/>
    <w:rsid w:val="00AB465F"/>
    <w:rsid w:val="00AD6F7C"/>
    <w:rsid w:val="00AE6F8E"/>
    <w:rsid w:val="00B23564"/>
    <w:rsid w:val="00B44781"/>
    <w:rsid w:val="00B80979"/>
    <w:rsid w:val="00B92A69"/>
    <w:rsid w:val="00BD3391"/>
    <w:rsid w:val="00C02702"/>
    <w:rsid w:val="00C06693"/>
    <w:rsid w:val="00C1785B"/>
    <w:rsid w:val="00C35246"/>
    <w:rsid w:val="00C52AD9"/>
    <w:rsid w:val="00C64966"/>
    <w:rsid w:val="00D1078D"/>
    <w:rsid w:val="00D30087"/>
    <w:rsid w:val="00D60E22"/>
    <w:rsid w:val="00D70338"/>
    <w:rsid w:val="00DC3932"/>
    <w:rsid w:val="00E00E95"/>
    <w:rsid w:val="00E241DB"/>
    <w:rsid w:val="00E70FB0"/>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6DBC"/>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4info/BTS_Web/TrulyAgreed.aspx?SessionType=R" TargetMode="External"/><Relationship Id="rId4" Type="http://schemas.openxmlformats.org/officeDocument/2006/relationships/hyperlink" Target="https://www.senate.mo.gov/Committees/CommitteeDetail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7</cp:revision>
  <dcterms:created xsi:type="dcterms:W3CDTF">2024-06-24T16:28:00Z</dcterms:created>
  <dcterms:modified xsi:type="dcterms:W3CDTF">2024-06-26T16:13:00Z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