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0026D">
        <w:rPr>
          <w:rFonts w:asciiTheme="majorHAnsi" w:hAnsiTheme="majorHAnsi"/>
          <w:b/>
          <w:color w:val="000099"/>
          <w:sz w:val="28"/>
          <w:szCs w:val="28"/>
        </w:rPr>
        <w:t>Priority Legislation</w:t>
      </w:r>
    </w:p>
    <w:p w:rsidR="00F051F2" w:rsidRDefault="00F051F2" w:rsidP="00F051F2">
      <w:pPr>
        <w:rPr>
          <w:rFonts w:ascii="Calibri" w:hAnsi="Calibri"/>
        </w:rPr>
      </w:pPr>
      <w:r w:rsidRPr="00F52F2A">
        <w:rPr>
          <w:rFonts w:ascii="Calibri" w:hAnsi="Calibri"/>
        </w:rPr>
        <w:t xml:space="preserve">This week in the Missouri Senate, we review </w:t>
      </w:r>
      <w:r w:rsidR="00A52D13">
        <w:rPr>
          <w:rFonts w:ascii="Calibri" w:hAnsi="Calibri"/>
        </w:rPr>
        <w:t>the 16th week of the 2024 regular legislative session</w:t>
      </w:r>
      <w:r w:rsidRPr="00F52F2A">
        <w:rPr>
          <w:rFonts w:ascii="Calibri" w:hAnsi="Calibri"/>
        </w:rPr>
        <w:t>…</w:t>
      </w:r>
    </w:p>
    <w:p w:rsidR="00CE10D1" w:rsidRPr="00CE10D1" w:rsidRDefault="00CE10D1" w:rsidP="00F051F2">
      <w:pPr>
        <w:rPr>
          <w:rFonts w:ascii="Calibri" w:hAnsi="Calibri"/>
          <w:b/>
        </w:rPr>
      </w:pPr>
      <w:r>
        <w:rPr>
          <w:rFonts w:ascii="Calibri" w:hAnsi="Calibri"/>
        </w:rPr>
        <w:tab/>
      </w:r>
      <w:r w:rsidR="006E0A7C">
        <w:rPr>
          <w:rFonts w:ascii="Calibri" w:hAnsi="Calibri"/>
          <w:b/>
        </w:rPr>
        <w:t>Nat Snd 1</w:t>
      </w:r>
      <w:r w:rsidRPr="00CE10D1">
        <w:rPr>
          <w:rFonts w:ascii="Calibri" w:hAnsi="Calibri"/>
          <w:b/>
        </w:rPr>
        <w:tab/>
        <w:t>:02</w:t>
      </w:r>
      <w:r w:rsidRPr="00CE10D1">
        <w:rPr>
          <w:rFonts w:ascii="Calibri" w:hAnsi="Calibri"/>
          <w:b/>
        </w:rPr>
        <w:tab/>
        <w:t xml:space="preserve">Q: </w:t>
      </w:r>
      <w:r w:rsidR="006E0A7C">
        <w:rPr>
          <w:rFonts w:ascii="Calibri" w:hAnsi="Calibri"/>
          <w:b/>
        </w:rPr>
        <w:t>and welcome to….</w:t>
      </w:r>
    </w:p>
    <w:p w:rsidR="00CE10D1" w:rsidRDefault="00CE10D1" w:rsidP="00F051F2">
      <w:pPr>
        <w:rPr>
          <w:rFonts w:ascii="Calibri" w:hAnsi="Calibri"/>
        </w:rPr>
      </w:pPr>
      <w:r>
        <w:rPr>
          <w:rFonts w:ascii="Calibri" w:hAnsi="Calibri"/>
        </w:rPr>
        <w:t xml:space="preserve">On Tuesday afternoon, the </w:t>
      </w:r>
      <w:hyperlink r:id="rId4" w:history="1">
        <w:r w:rsidRPr="00CE10D1">
          <w:rPr>
            <w:rStyle w:val="Hyperlink"/>
            <w:rFonts w:ascii="Calibri" w:hAnsi="Calibri"/>
          </w:rPr>
          <w:t>Missouri Senate Appropriations Committee</w:t>
        </w:r>
      </w:hyperlink>
      <w:r>
        <w:rPr>
          <w:rFonts w:ascii="Calibri" w:hAnsi="Calibri"/>
        </w:rPr>
        <w:t xml:space="preserve"> took its first official look at the Missouri House of Representatives’ version of the Fiscal Year 2025 state operating budget. Senator Lincoln Hough of Springfield is the chair. He says what is called the “mark-up process” means going through thousands of individual lines contained in the budget…</w:t>
      </w:r>
    </w:p>
    <w:p w:rsidR="00CE10D1" w:rsidRPr="00CE10D1" w:rsidRDefault="00CE10D1" w:rsidP="00F051F2">
      <w:pPr>
        <w:rPr>
          <w:rFonts w:ascii="Calibri" w:hAnsi="Calibri"/>
          <w:b/>
        </w:rPr>
      </w:pPr>
      <w:r>
        <w:rPr>
          <w:rFonts w:ascii="Calibri" w:hAnsi="Calibri"/>
        </w:rPr>
        <w:tab/>
      </w:r>
      <w:r w:rsidRPr="00CE10D1">
        <w:rPr>
          <w:rFonts w:ascii="Calibri" w:hAnsi="Calibri"/>
          <w:b/>
        </w:rPr>
        <w:t xml:space="preserve">Hough </w:t>
      </w:r>
      <w:r w:rsidR="006E0A7C">
        <w:rPr>
          <w:rFonts w:ascii="Calibri" w:hAnsi="Calibri"/>
          <w:b/>
        </w:rPr>
        <w:t>1</w:t>
      </w:r>
      <w:r w:rsidRPr="00CE10D1">
        <w:rPr>
          <w:rFonts w:ascii="Calibri" w:hAnsi="Calibri"/>
          <w:b/>
        </w:rPr>
        <w:tab/>
        <w:t>:06</w:t>
      </w:r>
      <w:r w:rsidRPr="00CE10D1">
        <w:rPr>
          <w:rFonts w:ascii="Calibri" w:hAnsi="Calibri"/>
          <w:b/>
        </w:rPr>
        <w:tab/>
        <w:t>Q: get through. Right?</w:t>
      </w:r>
    </w:p>
    <w:p w:rsidR="00CE10D1" w:rsidRDefault="00CE10D1" w:rsidP="00F051F2">
      <w:pPr>
        <w:rPr>
          <w:rFonts w:ascii="Calibri" w:hAnsi="Calibri"/>
        </w:rPr>
      </w:pPr>
      <w:r>
        <w:rPr>
          <w:rFonts w:ascii="Calibri" w:hAnsi="Calibri"/>
        </w:rPr>
        <w:t xml:space="preserve">Missouri Senate Minority Floor Leader John Rizzo of Independence says, with </w:t>
      </w:r>
      <w:hyperlink r:id="rId5" w:history="1">
        <w:r w:rsidRPr="00CE10D1">
          <w:rPr>
            <w:rStyle w:val="Hyperlink"/>
            <w:rFonts w:ascii="Calibri" w:hAnsi="Calibri"/>
          </w:rPr>
          <w:t>Senate Bil</w:t>
        </w:r>
        <w:r w:rsidRPr="00CE10D1">
          <w:rPr>
            <w:rStyle w:val="Hyperlink"/>
            <w:rFonts w:ascii="Calibri" w:hAnsi="Calibri"/>
          </w:rPr>
          <w:t>l</w:t>
        </w:r>
        <w:r w:rsidRPr="00CE10D1">
          <w:rPr>
            <w:rStyle w:val="Hyperlink"/>
            <w:rFonts w:ascii="Calibri" w:hAnsi="Calibri"/>
          </w:rPr>
          <w:t xml:space="preserve"> 748</w:t>
        </w:r>
      </w:hyperlink>
      <w:r>
        <w:rPr>
          <w:rFonts w:ascii="Calibri" w:hAnsi="Calibri"/>
        </w:rPr>
        <w:t xml:space="preserve"> still undecided, there are still “unknowns” in the next budget. Senate Bill 748 relates to Medicaid reimbursements for hospitals, commonly referred to as the FRA…</w:t>
      </w:r>
    </w:p>
    <w:p w:rsidR="00CE10D1" w:rsidRPr="00CE10D1" w:rsidRDefault="00CE10D1" w:rsidP="00F051F2">
      <w:pPr>
        <w:rPr>
          <w:rFonts w:ascii="Calibri" w:hAnsi="Calibri"/>
          <w:b/>
        </w:rPr>
      </w:pPr>
      <w:r>
        <w:rPr>
          <w:rFonts w:ascii="Calibri" w:hAnsi="Calibri"/>
        </w:rPr>
        <w:tab/>
      </w:r>
      <w:r w:rsidRPr="00CE10D1">
        <w:rPr>
          <w:rFonts w:ascii="Calibri" w:hAnsi="Calibri"/>
          <w:b/>
        </w:rPr>
        <w:t xml:space="preserve">Rizzo </w:t>
      </w:r>
      <w:r w:rsidR="006E0A7C">
        <w:rPr>
          <w:rFonts w:ascii="Calibri" w:hAnsi="Calibri"/>
          <w:b/>
        </w:rPr>
        <w:t>1</w:t>
      </w:r>
      <w:r w:rsidRPr="00CE10D1">
        <w:rPr>
          <w:rFonts w:ascii="Calibri" w:hAnsi="Calibri"/>
          <w:b/>
        </w:rPr>
        <w:tab/>
      </w:r>
      <w:r w:rsidRPr="00CE10D1">
        <w:rPr>
          <w:rFonts w:ascii="Calibri" w:hAnsi="Calibri"/>
          <w:b/>
        </w:rPr>
        <w:tab/>
        <w:t>:05</w:t>
      </w:r>
      <w:r w:rsidRPr="00CE10D1">
        <w:rPr>
          <w:rFonts w:ascii="Calibri" w:hAnsi="Calibri"/>
          <w:b/>
        </w:rPr>
        <w:tab/>
        <w:t>Q: $4.5 billion in it.</w:t>
      </w:r>
    </w:p>
    <w:p w:rsidR="00ED1828" w:rsidRPr="00ED1828" w:rsidRDefault="00ED1828" w:rsidP="00F051F2">
      <w:pPr>
        <w:rPr>
          <w:rFonts w:ascii="Calibri" w:hAnsi="Calibri"/>
          <w:b/>
        </w:rPr>
      </w:pPr>
      <w:r>
        <w:rPr>
          <w:rFonts w:ascii="Calibri" w:hAnsi="Calibri"/>
        </w:rPr>
        <w:tab/>
      </w:r>
      <w:r w:rsidR="006E0A7C">
        <w:rPr>
          <w:rFonts w:ascii="Calibri" w:hAnsi="Calibri"/>
          <w:b/>
        </w:rPr>
        <w:t>Nat Snd 2</w:t>
      </w:r>
      <w:r w:rsidRPr="00ED1828">
        <w:rPr>
          <w:rFonts w:ascii="Calibri" w:hAnsi="Calibri"/>
          <w:b/>
        </w:rPr>
        <w:tab/>
        <w:t>:02</w:t>
      </w:r>
      <w:r w:rsidRPr="00ED1828">
        <w:rPr>
          <w:rFonts w:ascii="Calibri" w:hAnsi="Calibri"/>
          <w:b/>
        </w:rPr>
        <w:tab/>
        <w:t xml:space="preserve">Q: </w:t>
      </w:r>
      <w:r w:rsidR="006E0A7C">
        <w:rPr>
          <w:rFonts w:ascii="Calibri" w:hAnsi="Calibri"/>
          <w:b/>
        </w:rPr>
        <w:t>the Senate Appropriations….</w:t>
      </w:r>
    </w:p>
    <w:p w:rsidR="00ED1828" w:rsidRDefault="00ED1828" w:rsidP="00F051F2">
      <w:pPr>
        <w:rPr>
          <w:rFonts w:ascii="Calibri" w:hAnsi="Calibri"/>
        </w:rPr>
      </w:pPr>
      <w:r>
        <w:rPr>
          <w:rFonts w:ascii="Calibri" w:hAnsi="Calibri"/>
        </w:rPr>
        <w:t>There are some who are starting to wonder if there is enough time left in the regular session to finish both the FRA bill and the budget. Again, Sen. Hough…</w:t>
      </w:r>
    </w:p>
    <w:p w:rsidR="00ED1828" w:rsidRPr="00ED1828" w:rsidRDefault="00ED1828" w:rsidP="00F051F2">
      <w:pPr>
        <w:rPr>
          <w:rFonts w:ascii="Calibri" w:hAnsi="Calibri"/>
          <w:b/>
        </w:rPr>
      </w:pPr>
      <w:r>
        <w:rPr>
          <w:rFonts w:ascii="Calibri" w:hAnsi="Calibri"/>
        </w:rPr>
        <w:tab/>
      </w:r>
      <w:r w:rsidRPr="00ED1828">
        <w:rPr>
          <w:rFonts w:ascii="Calibri" w:hAnsi="Calibri"/>
          <w:b/>
        </w:rPr>
        <w:t xml:space="preserve">Hough </w:t>
      </w:r>
      <w:r w:rsidR="006E0A7C">
        <w:rPr>
          <w:rFonts w:ascii="Calibri" w:hAnsi="Calibri"/>
          <w:b/>
        </w:rPr>
        <w:t>2</w:t>
      </w:r>
      <w:r w:rsidRPr="00ED1828">
        <w:rPr>
          <w:rFonts w:ascii="Calibri" w:hAnsi="Calibri"/>
          <w:b/>
        </w:rPr>
        <w:tab/>
        <w:t>:07</w:t>
      </w:r>
      <w:r w:rsidRPr="00ED1828">
        <w:rPr>
          <w:rFonts w:ascii="Calibri" w:hAnsi="Calibri"/>
          <w:b/>
        </w:rPr>
        <w:tab/>
        <w:t>Q: do our job.</w:t>
      </w:r>
    </w:p>
    <w:p w:rsidR="00CE10D1" w:rsidRDefault="00CE10D1" w:rsidP="00F051F2">
      <w:pPr>
        <w:rPr>
          <w:rFonts w:ascii="Calibri" w:hAnsi="Calibri"/>
        </w:rPr>
      </w:pPr>
      <w:r>
        <w:rPr>
          <w:rFonts w:ascii="Calibri" w:hAnsi="Calibri"/>
        </w:rPr>
        <w:t>The full Missouri Senate is expected to take up the budget next week. By law, the budget has to be delivered to the governor no later than 6 p.m. on Friday, May 10…</w:t>
      </w:r>
    </w:p>
    <w:p w:rsidR="00C76FDE" w:rsidRPr="00C76FDE" w:rsidRDefault="00C76FDE" w:rsidP="00F051F2">
      <w:pPr>
        <w:rPr>
          <w:rFonts w:ascii="Calibri" w:hAnsi="Calibri"/>
          <w:b/>
        </w:rPr>
      </w:pPr>
      <w:r>
        <w:rPr>
          <w:rFonts w:ascii="Calibri" w:hAnsi="Calibri"/>
        </w:rPr>
        <w:tab/>
      </w:r>
      <w:r w:rsidR="006E0A7C">
        <w:rPr>
          <w:rFonts w:ascii="Calibri" w:hAnsi="Calibri"/>
          <w:b/>
        </w:rPr>
        <w:t>Nat Snd 3</w:t>
      </w:r>
      <w:r w:rsidRPr="00C76FDE">
        <w:rPr>
          <w:rFonts w:ascii="Calibri" w:hAnsi="Calibri"/>
          <w:b/>
        </w:rPr>
        <w:tab/>
        <w:t>:02</w:t>
      </w:r>
      <w:r w:rsidRPr="00C76FDE">
        <w:rPr>
          <w:rFonts w:ascii="Calibri" w:hAnsi="Calibri"/>
          <w:b/>
        </w:rPr>
        <w:tab/>
        <w:t xml:space="preserve">Q: </w:t>
      </w:r>
      <w:r w:rsidR="006E0A7C">
        <w:rPr>
          <w:rFonts w:ascii="Calibri" w:hAnsi="Calibri"/>
          <w:b/>
        </w:rPr>
        <w:t>Senate Committee Substitute….</w:t>
      </w:r>
    </w:p>
    <w:p w:rsidR="00C76FDE" w:rsidRDefault="000A4C9B" w:rsidP="00F051F2">
      <w:pPr>
        <w:rPr>
          <w:rFonts w:ascii="Calibri" w:hAnsi="Calibri"/>
        </w:rPr>
      </w:pPr>
      <w:r>
        <w:rPr>
          <w:rFonts w:ascii="Calibri" w:hAnsi="Calibri"/>
        </w:rPr>
        <w:t xml:space="preserve">Monday afternoon and evening were dedicated to </w:t>
      </w:r>
      <w:hyperlink r:id="rId6" w:history="1">
        <w:r w:rsidRPr="000A4C9B">
          <w:rPr>
            <w:rStyle w:val="Hyperlink"/>
            <w:rFonts w:ascii="Calibri" w:hAnsi="Calibri"/>
          </w:rPr>
          <w:t>Senate Bill 740</w:t>
        </w:r>
      </w:hyperlink>
      <w:r>
        <w:rPr>
          <w:rFonts w:ascii="Calibri" w:hAnsi="Calibri"/>
        </w:rPr>
        <w:t>. Senator Mike Cierpiot of Lee’s Summit is the sponsor. He tells his colleagues his proposal seeks to modify provisions relating to utilities…</w:t>
      </w:r>
    </w:p>
    <w:p w:rsidR="000A4C9B" w:rsidRPr="000A4C9B" w:rsidRDefault="000A4C9B" w:rsidP="00F051F2">
      <w:pPr>
        <w:rPr>
          <w:rFonts w:ascii="Calibri" w:hAnsi="Calibri"/>
          <w:b/>
        </w:rPr>
      </w:pPr>
      <w:r>
        <w:rPr>
          <w:rFonts w:ascii="Calibri" w:hAnsi="Calibri"/>
        </w:rPr>
        <w:tab/>
      </w:r>
      <w:r w:rsidRPr="000A4C9B">
        <w:rPr>
          <w:rFonts w:ascii="Calibri" w:hAnsi="Calibri"/>
          <w:b/>
        </w:rPr>
        <w:t>Cierpiot</w:t>
      </w:r>
      <w:r w:rsidRPr="000A4C9B">
        <w:rPr>
          <w:rFonts w:ascii="Calibri" w:hAnsi="Calibri"/>
          <w:b/>
        </w:rPr>
        <w:tab/>
        <w:t>:06</w:t>
      </w:r>
      <w:r w:rsidRPr="000A4C9B">
        <w:rPr>
          <w:rFonts w:ascii="Calibri" w:hAnsi="Calibri"/>
          <w:b/>
        </w:rPr>
        <w:tab/>
        <w:t>Q: of moving parts.</w:t>
      </w:r>
    </w:p>
    <w:p w:rsidR="000A4C9B" w:rsidRDefault="000A4C9B" w:rsidP="00F051F2">
      <w:pPr>
        <w:rPr>
          <w:rFonts w:ascii="Calibri" w:hAnsi="Calibri"/>
        </w:rPr>
      </w:pPr>
      <w:r>
        <w:rPr>
          <w:rFonts w:ascii="Calibri" w:hAnsi="Calibri"/>
        </w:rPr>
        <w:t>Senator Tracy McCreery of St. Louis County is among those who want to dissect an otherwise all-encompassing bill…</w:t>
      </w:r>
    </w:p>
    <w:p w:rsidR="000A4C9B" w:rsidRPr="000A4C9B" w:rsidRDefault="000A4C9B" w:rsidP="00F051F2">
      <w:pPr>
        <w:rPr>
          <w:rFonts w:ascii="Calibri" w:hAnsi="Calibri"/>
          <w:b/>
        </w:rPr>
      </w:pPr>
      <w:r>
        <w:rPr>
          <w:rFonts w:ascii="Calibri" w:hAnsi="Calibri"/>
        </w:rPr>
        <w:tab/>
      </w:r>
      <w:r w:rsidRPr="000A4C9B">
        <w:rPr>
          <w:rFonts w:ascii="Calibri" w:hAnsi="Calibri"/>
          <w:b/>
        </w:rPr>
        <w:t>McCreery</w:t>
      </w:r>
      <w:r w:rsidRPr="000A4C9B">
        <w:rPr>
          <w:rFonts w:ascii="Calibri" w:hAnsi="Calibri"/>
          <w:b/>
        </w:rPr>
        <w:tab/>
        <w:t>:07</w:t>
      </w:r>
      <w:r w:rsidRPr="000A4C9B">
        <w:rPr>
          <w:rFonts w:ascii="Calibri" w:hAnsi="Calibri"/>
          <w:b/>
        </w:rPr>
        <w:tab/>
        <w:t>Q: get cleaned up.</w:t>
      </w:r>
    </w:p>
    <w:p w:rsidR="000A4C9B" w:rsidRDefault="000A4C9B" w:rsidP="00F051F2">
      <w:pPr>
        <w:rPr>
          <w:rFonts w:ascii="Calibri" w:hAnsi="Calibri"/>
        </w:rPr>
      </w:pPr>
      <w:r>
        <w:rPr>
          <w:rFonts w:ascii="Calibri" w:hAnsi="Calibri"/>
        </w:rPr>
        <w:lastRenderedPageBreak/>
        <w:t>Senate Bill 740 has been set aside for future talks…</w:t>
      </w:r>
    </w:p>
    <w:p w:rsidR="000A4C9B" w:rsidRPr="00ED1828" w:rsidRDefault="00ED1828" w:rsidP="00F051F2">
      <w:pPr>
        <w:rPr>
          <w:rFonts w:ascii="Calibri" w:hAnsi="Calibri"/>
          <w:b/>
        </w:rPr>
      </w:pPr>
      <w:r>
        <w:rPr>
          <w:rFonts w:ascii="Calibri" w:hAnsi="Calibri"/>
        </w:rPr>
        <w:tab/>
      </w:r>
      <w:r w:rsidRPr="00ED1828">
        <w:rPr>
          <w:rFonts w:ascii="Calibri" w:hAnsi="Calibri"/>
          <w:b/>
        </w:rPr>
        <w:t>Nat Snd 4</w:t>
      </w:r>
      <w:r w:rsidRPr="00ED1828">
        <w:rPr>
          <w:rFonts w:ascii="Calibri" w:hAnsi="Calibri"/>
          <w:b/>
        </w:rPr>
        <w:tab/>
        <w:t>:02</w:t>
      </w:r>
      <w:r w:rsidRPr="00ED1828">
        <w:rPr>
          <w:rFonts w:ascii="Calibri" w:hAnsi="Calibri"/>
          <w:b/>
        </w:rPr>
        <w:tab/>
        <w:t xml:space="preserve">Q: </w:t>
      </w:r>
      <w:r w:rsidR="006E0A7C">
        <w:rPr>
          <w:rFonts w:ascii="Calibri" w:hAnsi="Calibri"/>
          <w:b/>
        </w:rPr>
        <w:t>from the 13th….</w:t>
      </w:r>
    </w:p>
    <w:p w:rsidR="00ED1828" w:rsidRDefault="00ED1828" w:rsidP="00F051F2">
      <w:pPr>
        <w:rPr>
          <w:rFonts w:ascii="Calibri" w:hAnsi="Calibri"/>
        </w:rPr>
      </w:pPr>
      <w:r>
        <w:rPr>
          <w:rFonts w:ascii="Calibri" w:hAnsi="Calibri"/>
        </w:rPr>
        <w:t xml:space="preserve">Senator Angela Walton Mosley of Florissant sponsors </w:t>
      </w:r>
      <w:hyperlink r:id="rId7" w:history="1">
        <w:r w:rsidRPr="00F64E6D">
          <w:rPr>
            <w:rStyle w:val="Hyperlink"/>
            <w:rFonts w:ascii="Calibri" w:hAnsi="Calibri"/>
          </w:rPr>
          <w:t>Senate Bill 890</w:t>
        </w:r>
      </w:hyperlink>
      <w:r>
        <w:rPr>
          <w:rFonts w:ascii="Calibri" w:hAnsi="Calibri"/>
        </w:rPr>
        <w:t xml:space="preserve">. She tells her colleagues this measure would </w:t>
      </w:r>
      <w:r w:rsidR="00F64E6D">
        <w:rPr>
          <w:rFonts w:ascii="Calibri" w:hAnsi="Calibri"/>
        </w:rPr>
        <w:t>c</w:t>
      </w:r>
      <w:r w:rsidR="00F64E6D" w:rsidRPr="00F64E6D">
        <w:rPr>
          <w:rFonts w:ascii="Calibri" w:hAnsi="Calibri"/>
        </w:rPr>
        <w:t>reate the "Missing and Murdered African American Women Task Force"</w:t>
      </w:r>
      <w:r w:rsidR="00F64E6D">
        <w:rPr>
          <w:rFonts w:ascii="Calibri" w:hAnsi="Calibri"/>
        </w:rPr>
        <w:t>…</w:t>
      </w:r>
    </w:p>
    <w:p w:rsidR="00F64E6D" w:rsidRPr="00F64E6D" w:rsidRDefault="00F64E6D" w:rsidP="00F051F2">
      <w:pPr>
        <w:rPr>
          <w:rFonts w:ascii="Calibri" w:hAnsi="Calibri"/>
          <w:b/>
        </w:rPr>
      </w:pPr>
      <w:r>
        <w:rPr>
          <w:rFonts w:ascii="Calibri" w:hAnsi="Calibri"/>
        </w:rPr>
        <w:tab/>
      </w:r>
      <w:r w:rsidRPr="00F64E6D">
        <w:rPr>
          <w:rFonts w:ascii="Calibri" w:hAnsi="Calibri"/>
          <w:b/>
        </w:rPr>
        <w:t>Mosley</w:t>
      </w:r>
      <w:r w:rsidRPr="00F64E6D">
        <w:rPr>
          <w:rFonts w:ascii="Calibri" w:hAnsi="Calibri"/>
          <w:b/>
        </w:rPr>
        <w:tab/>
        <w:t>:08</w:t>
      </w:r>
      <w:r w:rsidRPr="00F64E6D">
        <w:rPr>
          <w:rFonts w:ascii="Calibri" w:hAnsi="Calibri"/>
          <w:b/>
        </w:rPr>
        <w:tab/>
        <w:t>Q: that have followed.</w:t>
      </w:r>
    </w:p>
    <w:p w:rsidR="00F64E6D" w:rsidRDefault="00F64E6D" w:rsidP="00F051F2">
      <w:pPr>
        <w:rPr>
          <w:rFonts w:ascii="Calibri" w:hAnsi="Calibri"/>
        </w:rPr>
      </w:pPr>
      <w:r>
        <w:rPr>
          <w:rFonts w:ascii="Calibri" w:hAnsi="Calibri"/>
        </w:rPr>
        <w:t>Missouri senators gave this proposal first round approval on Wednesday afternoon…</w:t>
      </w:r>
    </w:p>
    <w:p w:rsidR="00F051F2" w:rsidRPr="00AB3BA0" w:rsidRDefault="006E0A7C" w:rsidP="00AB3BA0">
      <w:pPr>
        <w:ind w:firstLine="720"/>
        <w:rPr>
          <w:rFonts w:ascii="Calibri" w:hAnsi="Calibri"/>
          <w:b/>
        </w:rPr>
      </w:pPr>
      <w:r>
        <w:rPr>
          <w:rFonts w:ascii="Calibri" w:hAnsi="Calibri"/>
          <w:b/>
        </w:rPr>
        <w:t>Nat Snd 5</w:t>
      </w:r>
      <w:r w:rsidR="007A55DA">
        <w:rPr>
          <w:rFonts w:ascii="Calibri" w:hAnsi="Calibri"/>
          <w:b/>
        </w:rPr>
        <w:tab/>
        <w:t>:</w:t>
      </w:r>
      <w:r w:rsidR="00A52D13">
        <w:rPr>
          <w:rFonts w:ascii="Calibri" w:hAnsi="Calibri"/>
          <w:b/>
        </w:rPr>
        <w:t>03</w:t>
      </w:r>
      <w:r w:rsidR="007F4544">
        <w:rPr>
          <w:rFonts w:ascii="Calibri" w:hAnsi="Calibri"/>
          <w:b/>
        </w:rPr>
        <w:tab/>
        <w:t xml:space="preserve">Q: </w:t>
      </w:r>
      <w:r w:rsidR="00A52D13">
        <w:rPr>
          <w:rFonts w:ascii="Calibri" w:hAnsi="Calibri"/>
          <w:b/>
        </w:rPr>
        <w:t>really, last week.</w:t>
      </w:r>
    </w:p>
    <w:p w:rsidR="007F4544" w:rsidRDefault="00A52D13" w:rsidP="00F051F2">
      <w:pPr>
        <w:rPr>
          <w:rFonts w:ascii="Calibri" w:hAnsi="Calibri"/>
        </w:rPr>
      </w:pPr>
      <w:r>
        <w:rPr>
          <w:rFonts w:ascii="Calibri" w:hAnsi="Calibri"/>
        </w:rPr>
        <w:t>Missouri Senate President Pro Tem Caleb Rowden of Columbia says, with only three weeks left in session, there are still a few legislative priorities left for lawmakers…</w:t>
      </w:r>
    </w:p>
    <w:p w:rsidR="00A52D13" w:rsidRPr="00A52D13" w:rsidRDefault="00A52D13" w:rsidP="00F051F2">
      <w:pPr>
        <w:rPr>
          <w:rFonts w:ascii="Calibri" w:hAnsi="Calibri"/>
          <w:b/>
        </w:rPr>
      </w:pPr>
      <w:r>
        <w:rPr>
          <w:rFonts w:ascii="Calibri" w:hAnsi="Calibri"/>
        </w:rPr>
        <w:tab/>
      </w:r>
      <w:r w:rsidRPr="00A52D13">
        <w:rPr>
          <w:rFonts w:ascii="Calibri" w:hAnsi="Calibri"/>
          <w:b/>
        </w:rPr>
        <w:t>Rowden</w:t>
      </w:r>
      <w:r w:rsidRPr="00A52D13">
        <w:rPr>
          <w:rFonts w:ascii="Calibri" w:hAnsi="Calibri"/>
          <w:b/>
        </w:rPr>
        <w:tab/>
        <w:t>:08</w:t>
      </w:r>
      <w:r w:rsidRPr="00A52D13">
        <w:rPr>
          <w:rFonts w:ascii="Calibri" w:hAnsi="Calibri"/>
          <w:b/>
        </w:rPr>
        <w:tab/>
        <w:t>Q: to finish strong.</w:t>
      </w:r>
    </w:p>
    <w:p w:rsidR="00A52D13" w:rsidRDefault="00CE10D1" w:rsidP="00F051F2">
      <w:pPr>
        <w:rPr>
          <w:rFonts w:ascii="Calibri" w:hAnsi="Calibri"/>
        </w:rPr>
      </w:pPr>
      <w:r>
        <w:rPr>
          <w:rFonts w:ascii="Calibri" w:hAnsi="Calibri"/>
        </w:rPr>
        <w:t>Senator</w:t>
      </w:r>
      <w:r w:rsidR="00A52D13">
        <w:rPr>
          <w:rFonts w:ascii="Calibri" w:hAnsi="Calibri"/>
        </w:rPr>
        <w:t xml:space="preserve"> Rizzo </w:t>
      </w:r>
      <w:r>
        <w:rPr>
          <w:rFonts w:ascii="Calibri" w:hAnsi="Calibri"/>
        </w:rPr>
        <w:t>again reiterates</w:t>
      </w:r>
      <w:r w:rsidR="00A52D13">
        <w:rPr>
          <w:rFonts w:ascii="Calibri" w:hAnsi="Calibri"/>
        </w:rPr>
        <w:t xml:space="preserve"> he believes the FRA is tied to the budget…</w:t>
      </w:r>
    </w:p>
    <w:p w:rsidR="00A52D13" w:rsidRPr="00A52D13" w:rsidRDefault="00A52D13" w:rsidP="00F051F2">
      <w:pPr>
        <w:rPr>
          <w:rFonts w:ascii="Calibri" w:hAnsi="Calibri"/>
          <w:b/>
        </w:rPr>
      </w:pPr>
      <w:r>
        <w:rPr>
          <w:rFonts w:ascii="Calibri" w:hAnsi="Calibri"/>
        </w:rPr>
        <w:tab/>
      </w:r>
      <w:r w:rsidRPr="00A52D13">
        <w:rPr>
          <w:rFonts w:ascii="Calibri" w:hAnsi="Calibri"/>
          <w:b/>
        </w:rPr>
        <w:t xml:space="preserve">Rizzo </w:t>
      </w:r>
      <w:r w:rsidR="006E0A7C">
        <w:rPr>
          <w:rFonts w:ascii="Calibri" w:hAnsi="Calibri"/>
          <w:b/>
        </w:rPr>
        <w:t>2</w:t>
      </w:r>
      <w:r w:rsidRPr="00A52D13">
        <w:rPr>
          <w:rFonts w:ascii="Calibri" w:hAnsi="Calibri"/>
          <w:b/>
        </w:rPr>
        <w:tab/>
      </w:r>
      <w:r w:rsidRPr="00A52D13">
        <w:rPr>
          <w:rFonts w:ascii="Calibri" w:hAnsi="Calibri"/>
          <w:b/>
        </w:rPr>
        <w:tab/>
        <w:t>:07</w:t>
      </w:r>
      <w:r w:rsidRPr="00A52D13">
        <w:rPr>
          <w:rFonts w:ascii="Calibri" w:hAnsi="Calibri"/>
          <w:b/>
        </w:rPr>
        <w:tab/>
        <w:t>Q: needed to do.</w:t>
      </w:r>
    </w:p>
    <w:p w:rsidR="00A52D13" w:rsidRDefault="00A52D13" w:rsidP="00F051F2">
      <w:pPr>
        <w:rPr>
          <w:rFonts w:ascii="Calibri" w:hAnsi="Calibri"/>
        </w:rPr>
      </w:pPr>
      <w:r>
        <w:rPr>
          <w:rFonts w:ascii="Calibri" w:hAnsi="Calibri"/>
        </w:rPr>
        <w:t>The Second Regular Session of the 102nd General Assembly will adjourn at 6 p.m. on Friday, May 17…</w:t>
      </w:r>
    </w:p>
    <w:p w:rsidR="00A52D13" w:rsidRPr="00832956" w:rsidRDefault="00832956" w:rsidP="00F051F2">
      <w:pPr>
        <w:rPr>
          <w:rFonts w:ascii="Calibri" w:hAnsi="Calibri"/>
          <w:b/>
        </w:rPr>
      </w:pPr>
      <w:r>
        <w:rPr>
          <w:rFonts w:ascii="Calibri" w:hAnsi="Calibri"/>
        </w:rPr>
        <w:tab/>
      </w:r>
      <w:r w:rsidRPr="00832956">
        <w:rPr>
          <w:rFonts w:ascii="Calibri" w:hAnsi="Calibri"/>
          <w:b/>
        </w:rPr>
        <w:t xml:space="preserve">Nat Snd </w:t>
      </w:r>
      <w:r w:rsidR="006E0A7C">
        <w:rPr>
          <w:rFonts w:ascii="Calibri" w:hAnsi="Calibri"/>
          <w:b/>
        </w:rPr>
        <w:t>6</w:t>
      </w:r>
      <w:r w:rsidRPr="00832956">
        <w:rPr>
          <w:rFonts w:ascii="Calibri" w:hAnsi="Calibri"/>
          <w:b/>
        </w:rPr>
        <w:tab/>
        <w:t>:02</w:t>
      </w:r>
      <w:r w:rsidRPr="00832956">
        <w:rPr>
          <w:rFonts w:ascii="Calibri" w:hAnsi="Calibri"/>
          <w:b/>
        </w:rPr>
        <w:tab/>
        <w:t xml:space="preserve">Q: </w:t>
      </w:r>
      <w:r w:rsidR="006E0A7C">
        <w:rPr>
          <w:rFonts w:ascii="Calibri" w:hAnsi="Calibri"/>
          <w:b/>
        </w:rPr>
        <w:t>business coming before….</w:t>
      </w:r>
    </w:p>
    <w:p w:rsidR="00832956" w:rsidRDefault="00832956" w:rsidP="00F051F2">
      <w:pPr>
        <w:rPr>
          <w:rFonts w:ascii="Calibri" w:hAnsi="Calibri"/>
        </w:rPr>
      </w:pPr>
      <w:r>
        <w:rPr>
          <w:rFonts w:ascii="Calibri" w:hAnsi="Calibri"/>
        </w:rPr>
        <w:t>Session will resume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6A77B9">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026D"/>
    <w:rsid w:val="00004300"/>
    <w:rsid w:val="000A4C9B"/>
    <w:rsid w:val="00177E9A"/>
    <w:rsid w:val="00202BDC"/>
    <w:rsid w:val="00284C42"/>
    <w:rsid w:val="002B0232"/>
    <w:rsid w:val="002B1A13"/>
    <w:rsid w:val="00301BCF"/>
    <w:rsid w:val="003C0B05"/>
    <w:rsid w:val="00444425"/>
    <w:rsid w:val="004C2612"/>
    <w:rsid w:val="00522830"/>
    <w:rsid w:val="0055150F"/>
    <w:rsid w:val="005D5427"/>
    <w:rsid w:val="006A77B9"/>
    <w:rsid w:val="006E0A7C"/>
    <w:rsid w:val="007428D8"/>
    <w:rsid w:val="00781232"/>
    <w:rsid w:val="007A55DA"/>
    <w:rsid w:val="007F4544"/>
    <w:rsid w:val="00815EC9"/>
    <w:rsid w:val="00823A29"/>
    <w:rsid w:val="00832956"/>
    <w:rsid w:val="00842DAF"/>
    <w:rsid w:val="008A328F"/>
    <w:rsid w:val="008F722E"/>
    <w:rsid w:val="0094316F"/>
    <w:rsid w:val="00A460FC"/>
    <w:rsid w:val="00A52D13"/>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C64966"/>
    <w:rsid w:val="00C76FDE"/>
    <w:rsid w:val="00CE10D1"/>
    <w:rsid w:val="00D1078D"/>
    <w:rsid w:val="00D30087"/>
    <w:rsid w:val="00D60E22"/>
    <w:rsid w:val="00D70338"/>
    <w:rsid w:val="00DC3932"/>
    <w:rsid w:val="00E00E95"/>
    <w:rsid w:val="00E241DB"/>
    <w:rsid w:val="00ED1828"/>
    <w:rsid w:val="00F041F8"/>
    <w:rsid w:val="00F051F2"/>
    <w:rsid w:val="00F6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0C5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6A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4info/bts_web/Bill.aspx?SessionType=R&amp;BillID=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4info/bts_web/Bill.aspx?SessionType=R&amp;BillID=330" TargetMode="External"/><Relationship Id="rId5" Type="http://schemas.openxmlformats.org/officeDocument/2006/relationships/hyperlink" Target="https://www.senate.mo.gov/24info/bts_web/Bill.aspx?SessionType=R&amp;BillID=38" TargetMode="External"/><Relationship Id="rId10" Type="http://schemas.openxmlformats.org/officeDocument/2006/relationships/theme" Target="theme/theme1.xml"/><Relationship Id="rId4" Type="http://schemas.openxmlformats.org/officeDocument/2006/relationships/hyperlink" Target="https://www.senate.mo.gov/Committees/CommitteeDetails/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8</cp:revision>
  <dcterms:created xsi:type="dcterms:W3CDTF">2024-04-22T13:44:00Z</dcterms:created>
  <dcterms:modified xsi:type="dcterms:W3CDTF">2024-04-26T15:24:00Z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