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0479D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81117">
        <w:rPr>
          <w:rFonts w:ascii="Calibri" w:hAnsi="Calibri"/>
        </w:rPr>
        <w:t xml:space="preserve">another active </w:t>
      </w:r>
      <w:r w:rsidR="00C0479D">
        <w:rPr>
          <w:rFonts w:ascii="Calibri" w:hAnsi="Calibri"/>
        </w:rPr>
        <w:t>week in the upper chamber</w:t>
      </w:r>
      <w:r w:rsidRPr="00F52F2A">
        <w:rPr>
          <w:rFonts w:ascii="Calibri" w:hAnsi="Calibri"/>
        </w:rPr>
        <w:t>…</w:t>
      </w:r>
    </w:p>
    <w:p w:rsidR="004E115B" w:rsidRPr="004E115B" w:rsidRDefault="004E115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115B">
        <w:rPr>
          <w:rFonts w:ascii="Calibri" w:hAnsi="Calibri"/>
          <w:b/>
        </w:rPr>
        <w:t xml:space="preserve">Nat Snd </w:t>
      </w:r>
      <w:r w:rsidR="00A831B6">
        <w:rPr>
          <w:rFonts w:ascii="Calibri" w:hAnsi="Calibri"/>
          <w:b/>
        </w:rPr>
        <w:t>1</w:t>
      </w:r>
      <w:r w:rsidRPr="004E115B">
        <w:rPr>
          <w:rFonts w:ascii="Calibri" w:hAnsi="Calibri"/>
          <w:b/>
        </w:rPr>
        <w:tab/>
        <w:t>:02</w:t>
      </w:r>
      <w:r w:rsidRPr="004E115B">
        <w:rPr>
          <w:rFonts w:ascii="Calibri" w:hAnsi="Calibri"/>
          <w:b/>
        </w:rPr>
        <w:tab/>
        <w:t xml:space="preserve">Q: </w:t>
      </w:r>
      <w:r w:rsidR="00A831B6">
        <w:rPr>
          <w:rFonts w:ascii="Calibri" w:hAnsi="Calibri"/>
          <w:b/>
        </w:rPr>
        <w:t>727 with Committee….</w:t>
      </w:r>
    </w:p>
    <w:p w:rsidR="004E115B" w:rsidRDefault="004E115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were dedicated to </w:t>
      </w:r>
      <w:hyperlink r:id="rId4" w:history="1">
        <w:r w:rsidRPr="004E115B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>. Senator Andrew Koenig of Manchester is the sponsor. He says this measure seeks to m</w:t>
      </w:r>
      <w:r w:rsidRPr="004E115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E115B">
        <w:rPr>
          <w:rFonts w:ascii="Calibri" w:hAnsi="Calibri"/>
        </w:rPr>
        <w:t xml:space="preserve"> provisions of the Missouri Empowerment Scholarship Accounts Program and authorize charter schools to operate in Boone, St. Charles</w:t>
      </w:r>
      <w:r>
        <w:rPr>
          <w:rFonts w:ascii="Calibri" w:hAnsi="Calibri"/>
        </w:rPr>
        <w:t xml:space="preserve"> and St. Louis counties…</w:t>
      </w:r>
    </w:p>
    <w:p w:rsidR="004E115B" w:rsidRPr="004E115B" w:rsidRDefault="004E115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115B">
        <w:rPr>
          <w:rFonts w:ascii="Calibri" w:hAnsi="Calibri"/>
          <w:b/>
        </w:rPr>
        <w:t xml:space="preserve">Koenig </w:t>
      </w:r>
      <w:r w:rsidR="00A831B6">
        <w:rPr>
          <w:rFonts w:ascii="Calibri" w:hAnsi="Calibri"/>
          <w:b/>
        </w:rPr>
        <w:t>1</w:t>
      </w:r>
      <w:r w:rsidRPr="004E115B">
        <w:rPr>
          <w:rFonts w:ascii="Calibri" w:hAnsi="Calibri"/>
          <w:b/>
        </w:rPr>
        <w:tab/>
        <w:t>:09</w:t>
      </w:r>
      <w:r w:rsidRPr="004E115B">
        <w:rPr>
          <w:rFonts w:ascii="Calibri" w:hAnsi="Calibri"/>
          <w:b/>
        </w:rPr>
        <w:tab/>
        <w:t>Q: a homeschool situation.</w:t>
      </w:r>
    </w:p>
    <w:p w:rsidR="004E115B" w:rsidRDefault="004E115B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Lauren Arthur of Kansas City mentioned the state treasurer’s office oversees the ESA program…</w:t>
      </w:r>
    </w:p>
    <w:p w:rsidR="004E115B" w:rsidRPr="004E115B" w:rsidRDefault="004E115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115B">
        <w:rPr>
          <w:rFonts w:ascii="Calibri" w:hAnsi="Calibri"/>
          <w:b/>
        </w:rPr>
        <w:t xml:space="preserve">Arthur </w:t>
      </w:r>
      <w:r w:rsidR="00A831B6">
        <w:rPr>
          <w:rFonts w:ascii="Calibri" w:hAnsi="Calibri"/>
          <w:b/>
        </w:rPr>
        <w:t>1</w:t>
      </w:r>
      <w:r w:rsidRPr="004E115B">
        <w:rPr>
          <w:rFonts w:ascii="Calibri" w:hAnsi="Calibri"/>
          <w:b/>
        </w:rPr>
        <w:tab/>
        <w:t>:09</w:t>
      </w:r>
      <w:r w:rsidRPr="004E115B">
        <w:rPr>
          <w:rFonts w:ascii="Calibri" w:hAnsi="Calibri"/>
          <w:b/>
        </w:rPr>
        <w:tab/>
        <w:t>Q: lot of data.</w:t>
      </w:r>
    </w:p>
    <w:p w:rsidR="004E115B" w:rsidRDefault="00F8142B" w:rsidP="00F051F2">
      <w:pPr>
        <w:rPr>
          <w:rFonts w:ascii="Calibri" w:hAnsi="Calibri"/>
        </w:rPr>
      </w:pPr>
      <w:r>
        <w:rPr>
          <w:rFonts w:ascii="Calibri" w:hAnsi="Calibri"/>
        </w:rPr>
        <w:t>Senate Bill 727 w</w:t>
      </w:r>
      <w:r w:rsidR="004E115B" w:rsidRPr="00F8142B">
        <w:rPr>
          <w:rFonts w:ascii="Calibri" w:hAnsi="Calibri"/>
        </w:rPr>
        <w:t xml:space="preserve">as </w:t>
      </w:r>
      <w:r>
        <w:rPr>
          <w:rFonts w:ascii="Calibri" w:hAnsi="Calibri"/>
        </w:rPr>
        <w:t>then</w:t>
      </w:r>
      <w:r w:rsidR="004E115B" w:rsidRPr="00F8142B">
        <w:rPr>
          <w:rFonts w:ascii="Calibri" w:hAnsi="Calibri"/>
        </w:rPr>
        <w:t xml:space="preserve"> set aside for future consideration</w:t>
      </w:r>
      <w:r w:rsidR="004E115B">
        <w:rPr>
          <w:rFonts w:ascii="Calibri" w:hAnsi="Calibri"/>
        </w:rPr>
        <w:t>…</w:t>
      </w:r>
    </w:p>
    <w:p w:rsidR="00F8142B" w:rsidRPr="00F8142B" w:rsidRDefault="00F8142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8142B">
        <w:rPr>
          <w:rFonts w:ascii="Calibri" w:hAnsi="Calibri"/>
          <w:b/>
        </w:rPr>
        <w:t xml:space="preserve">Nat Snd </w:t>
      </w:r>
      <w:r w:rsidR="00A831B6">
        <w:rPr>
          <w:rFonts w:ascii="Calibri" w:hAnsi="Calibri"/>
          <w:b/>
        </w:rPr>
        <w:t>2</w:t>
      </w:r>
      <w:r w:rsidRPr="00F8142B">
        <w:rPr>
          <w:rFonts w:ascii="Calibri" w:hAnsi="Calibri"/>
          <w:b/>
        </w:rPr>
        <w:tab/>
        <w:t>:02</w:t>
      </w:r>
      <w:r w:rsidRPr="00F8142B">
        <w:rPr>
          <w:rFonts w:ascii="Calibri" w:hAnsi="Calibri"/>
          <w:b/>
        </w:rPr>
        <w:tab/>
        <w:t xml:space="preserve">Q: </w:t>
      </w:r>
      <w:r w:rsidR="00A831B6">
        <w:rPr>
          <w:rFonts w:ascii="Calibri" w:hAnsi="Calibri"/>
          <w:b/>
        </w:rPr>
        <w:t>Committee Substitute for…</w:t>
      </w:r>
    </w:p>
    <w:p w:rsidR="00F8142B" w:rsidRDefault="00F8142B" w:rsidP="00F051F2">
      <w:pPr>
        <w:rPr>
          <w:rFonts w:ascii="Calibri" w:hAnsi="Calibri"/>
        </w:rPr>
      </w:pPr>
      <w:r>
        <w:rPr>
          <w:rFonts w:ascii="Calibri" w:hAnsi="Calibri"/>
        </w:rPr>
        <w:t>The following day, Sen. Koenig brought his proposal back to the floor…</w:t>
      </w:r>
    </w:p>
    <w:p w:rsidR="00F8142B" w:rsidRPr="00F8142B" w:rsidRDefault="00F8142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8142B">
        <w:rPr>
          <w:rFonts w:ascii="Calibri" w:hAnsi="Calibri"/>
          <w:b/>
        </w:rPr>
        <w:t xml:space="preserve">Koenig </w:t>
      </w:r>
      <w:r w:rsidR="00A831B6">
        <w:rPr>
          <w:rFonts w:ascii="Calibri" w:hAnsi="Calibri"/>
          <w:b/>
        </w:rPr>
        <w:t>2</w:t>
      </w:r>
      <w:r w:rsidRPr="00F8142B">
        <w:rPr>
          <w:rFonts w:ascii="Calibri" w:hAnsi="Calibri"/>
          <w:b/>
        </w:rPr>
        <w:tab/>
        <w:t>:09</w:t>
      </w:r>
      <w:r w:rsidRPr="00F8142B">
        <w:rPr>
          <w:rFonts w:ascii="Calibri" w:hAnsi="Calibri"/>
          <w:b/>
        </w:rPr>
        <w:tab/>
        <w:t>Q: daily, average attendance.</w:t>
      </w:r>
    </w:p>
    <w:p w:rsidR="00F8142B" w:rsidRDefault="00F8142B" w:rsidP="00F051F2">
      <w:pPr>
        <w:rPr>
          <w:rFonts w:ascii="Calibri" w:hAnsi="Calibri"/>
        </w:rPr>
      </w:pPr>
      <w:r>
        <w:rPr>
          <w:rFonts w:ascii="Calibri" w:hAnsi="Calibri"/>
        </w:rPr>
        <w:t>Senator Arthur says there are several additions to the new version of the bill…</w:t>
      </w:r>
    </w:p>
    <w:p w:rsidR="00F8142B" w:rsidRPr="00F8142B" w:rsidRDefault="00F8142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8142B">
        <w:rPr>
          <w:rFonts w:ascii="Calibri" w:hAnsi="Calibri"/>
          <w:b/>
        </w:rPr>
        <w:t xml:space="preserve">Arthur </w:t>
      </w:r>
      <w:r w:rsidR="00A831B6">
        <w:rPr>
          <w:rFonts w:ascii="Calibri" w:hAnsi="Calibri"/>
          <w:b/>
        </w:rPr>
        <w:t>2</w:t>
      </w:r>
      <w:r w:rsidRPr="00F8142B">
        <w:rPr>
          <w:rFonts w:ascii="Calibri" w:hAnsi="Calibri"/>
          <w:b/>
        </w:rPr>
        <w:tab/>
        <w:t>:07</w:t>
      </w:r>
      <w:r w:rsidRPr="00F8142B">
        <w:rPr>
          <w:rFonts w:ascii="Calibri" w:hAnsi="Calibri"/>
          <w:b/>
        </w:rPr>
        <w:tab/>
        <w:t>Q: our public schools.</w:t>
      </w:r>
    </w:p>
    <w:p w:rsidR="00F8142B" w:rsidRDefault="00F8142B" w:rsidP="00F051F2">
      <w:pPr>
        <w:rPr>
          <w:rFonts w:ascii="Calibri" w:hAnsi="Calibri"/>
        </w:rPr>
      </w:pPr>
      <w:r>
        <w:rPr>
          <w:rFonts w:ascii="Calibri" w:hAnsi="Calibri"/>
        </w:rPr>
        <w:t>Tuesday evening, Senate Bill 727 was given first-round Missouri Senate approval. On Thursday morning, it was sent to the Missouri House of Representatives for its consideration…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A831B6">
        <w:rPr>
          <w:rFonts w:ascii="Calibri" w:hAnsi="Calibri"/>
          <w:b/>
        </w:rPr>
        <w:t>3</w:t>
      </w:r>
      <w:r w:rsidR="007A55DA">
        <w:rPr>
          <w:rFonts w:ascii="Calibri" w:hAnsi="Calibri"/>
          <w:b/>
        </w:rPr>
        <w:tab/>
        <w:t>:</w:t>
      </w:r>
      <w:r w:rsidR="006E70AF">
        <w:rPr>
          <w:rFonts w:ascii="Calibri" w:hAnsi="Calibri"/>
          <w:b/>
        </w:rPr>
        <w:t>03</w:t>
      </w:r>
      <w:r w:rsidR="007F4544">
        <w:rPr>
          <w:rFonts w:ascii="Calibri" w:hAnsi="Calibri"/>
          <w:b/>
        </w:rPr>
        <w:tab/>
        <w:t xml:space="preserve">Q: </w:t>
      </w:r>
      <w:r w:rsidR="006E70AF">
        <w:rPr>
          <w:rFonts w:ascii="Calibri" w:hAnsi="Calibri"/>
          <w:b/>
        </w:rPr>
        <w:t>at some point.</w:t>
      </w:r>
    </w:p>
    <w:p w:rsidR="007F4544" w:rsidRDefault="006E70AF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 original plan was to take up Senate Bill 727 this past week…</w:t>
      </w:r>
    </w:p>
    <w:p w:rsidR="006E70AF" w:rsidRPr="006E70AF" w:rsidRDefault="006E70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70AF">
        <w:rPr>
          <w:rFonts w:ascii="Calibri" w:hAnsi="Calibri"/>
          <w:b/>
        </w:rPr>
        <w:t>Rowden</w:t>
      </w:r>
      <w:r w:rsidRPr="006E70AF">
        <w:rPr>
          <w:rFonts w:ascii="Calibri" w:hAnsi="Calibri"/>
          <w:b/>
        </w:rPr>
        <w:tab/>
        <w:t>:03</w:t>
      </w:r>
      <w:r w:rsidRPr="006E70AF">
        <w:rPr>
          <w:rFonts w:ascii="Calibri" w:hAnsi="Calibri"/>
          <w:b/>
        </w:rPr>
        <w:tab/>
        <w:t>Q: were getting close.</w:t>
      </w:r>
    </w:p>
    <w:p w:rsidR="006E70AF" w:rsidRDefault="006E70AF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lengthy debate was expected on this measure…</w:t>
      </w:r>
    </w:p>
    <w:p w:rsidR="006E70AF" w:rsidRPr="006E70AF" w:rsidRDefault="006E70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70AF">
        <w:rPr>
          <w:rFonts w:ascii="Calibri" w:hAnsi="Calibri"/>
          <w:b/>
        </w:rPr>
        <w:t>Rizzo</w:t>
      </w:r>
      <w:r w:rsidRPr="006E70AF">
        <w:rPr>
          <w:rFonts w:ascii="Calibri" w:hAnsi="Calibri"/>
          <w:b/>
        </w:rPr>
        <w:tab/>
      </w:r>
      <w:r w:rsidRPr="006E70AF">
        <w:rPr>
          <w:rFonts w:ascii="Calibri" w:hAnsi="Calibri"/>
          <w:b/>
        </w:rPr>
        <w:tab/>
        <w:t>:04</w:t>
      </w:r>
      <w:r w:rsidRPr="006E70AF">
        <w:rPr>
          <w:rFonts w:ascii="Calibri" w:hAnsi="Calibri"/>
          <w:b/>
        </w:rPr>
        <w:tab/>
        <w:t>Q: forward on it.</w:t>
      </w:r>
    </w:p>
    <w:p w:rsidR="006E70AF" w:rsidRDefault="000B0089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Committee hearings continue…</w:t>
      </w:r>
    </w:p>
    <w:p w:rsidR="000B0089" w:rsidRPr="000B0089" w:rsidRDefault="000B00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B0089">
        <w:rPr>
          <w:rFonts w:ascii="Calibri" w:hAnsi="Calibri"/>
          <w:b/>
        </w:rPr>
        <w:t>Nat Snd 4</w:t>
      </w:r>
      <w:r w:rsidRPr="000B0089">
        <w:rPr>
          <w:rFonts w:ascii="Calibri" w:hAnsi="Calibri"/>
          <w:b/>
        </w:rPr>
        <w:tab/>
        <w:t>:02</w:t>
      </w:r>
      <w:r w:rsidRPr="000B0089">
        <w:rPr>
          <w:rFonts w:ascii="Calibri" w:hAnsi="Calibri"/>
          <w:b/>
        </w:rPr>
        <w:tab/>
        <w:t xml:space="preserve">Q: </w:t>
      </w:r>
      <w:r w:rsidR="00A831B6">
        <w:rPr>
          <w:rFonts w:ascii="Calibri" w:hAnsi="Calibri"/>
          <w:b/>
        </w:rPr>
        <w:t>hearing this bill….</w:t>
      </w:r>
    </w:p>
    <w:p w:rsidR="000B0089" w:rsidRDefault="000B00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Carter of Granby sponsors </w:t>
      </w:r>
      <w:hyperlink r:id="rId5" w:history="1">
        <w:r w:rsidRPr="000B0089">
          <w:rPr>
            <w:rStyle w:val="Hyperlink"/>
            <w:rFonts w:ascii="Calibri" w:hAnsi="Calibri"/>
          </w:rPr>
          <w:t>Senate Joint Resolution 76</w:t>
        </w:r>
      </w:hyperlink>
      <w:r>
        <w:rPr>
          <w:rFonts w:ascii="Calibri" w:hAnsi="Calibri"/>
        </w:rPr>
        <w:t xml:space="preserve">. The </w:t>
      </w:r>
      <w:hyperlink r:id="rId6" w:history="1">
        <w:r w:rsidRPr="000B0089">
          <w:rPr>
            <w:rStyle w:val="Hyperlink"/>
            <w:rFonts w:ascii="Calibri" w:hAnsi="Calibri"/>
          </w:rPr>
          <w:t>Missouri Senate Health and Welfare Committee</w:t>
        </w:r>
      </w:hyperlink>
      <w:r>
        <w:rPr>
          <w:rFonts w:ascii="Calibri" w:hAnsi="Calibri"/>
        </w:rPr>
        <w:t xml:space="preserve"> heard this resolution on Wednesday morning. Senator Carter tells the panel her proposal would ask Missouri voters to m</w:t>
      </w:r>
      <w:r w:rsidRPr="000B008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B0089">
        <w:rPr>
          <w:rFonts w:ascii="Calibri" w:hAnsi="Calibri"/>
        </w:rPr>
        <w:t xml:space="preserve"> provisions relating to MO HealthNet</w:t>
      </w:r>
      <w:r>
        <w:rPr>
          <w:rFonts w:ascii="Calibri" w:hAnsi="Calibri"/>
        </w:rPr>
        <w:t>…</w:t>
      </w:r>
    </w:p>
    <w:p w:rsidR="000B0089" w:rsidRPr="000B0089" w:rsidRDefault="000B00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831B6">
        <w:rPr>
          <w:rFonts w:ascii="Calibri" w:hAnsi="Calibri"/>
          <w:b/>
        </w:rPr>
        <w:t>Carter</w:t>
      </w:r>
      <w:r w:rsidR="00A831B6">
        <w:rPr>
          <w:rFonts w:ascii="Calibri" w:hAnsi="Calibri"/>
          <w:b/>
        </w:rPr>
        <w:tab/>
      </w:r>
      <w:r w:rsidRPr="000B0089">
        <w:rPr>
          <w:rFonts w:ascii="Calibri" w:hAnsi="Calibri"/>
          <w:b/>
        </w:rPr>
        <w:tab/>
        <w:t>:09</w:t>
      </w:r>
      <w:r w:rsidRPr="000B0089">
        <w:rPr>
          <w:rFonts w:ascii="Calibri" w:hAnsi="Calibri"/>
          <w:b/>
        </w:rPr>
        <w:tab/>
        <w:t>Q: cycles of poverty.</w:t>
      </w:r>
    </w:p>
    <w:p w:rsidR="000B0089" w:rsidRDefault="000B0089" w:rsidP="00F051F2">
      <w:pPr>
        <w:rPr>
          <w:rFonts w:ascii="Calibri" w:hAnsi="Calibri"/>
        </w:rPr>
      </w:pPr>
      <w:r>
        <w:rPr>
          <w:rFonts w:ascii="Calibri" w:hAnsi="Calibri"/>
        </w:rPr>
        <w:t>The committee has yet to decide on Senate Joint Resolution 76…</w:t>
      </w:r>
    </w:p>
    <w:p w:rsidR="000B0089" w:rsidRPr="000B0089" w:rsidRDefault="000B00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831B6">
        <w:rPr>
          <w:rFonts w:ascii="Calibri" w:hAnsi="Calibri"/>
          <w:b/>
        </w:rPr>
        <w:t>Nat Snd 5</w:t>
      </w:r>
      <w:r w:rsidRPr="000B0089">
        <w:rPr>
          <w:rFonts w:ascii="Calibri" w:hAnsi="Calibri"/>
          <w:b/>
        </w:rPr>
        <w:tab/>
        <w:t>:03</w:t>
      </w:r>
      <w:r w:rsidRPr="000B0089">
        <w:rPr>
          <w:rFonts w:ascii="Calibri" w:hAnsi="Calibri"/>
          <w:b/>
        </w:rPr>
        <w:tab/>
        <w:t>Q: fertilization was filed.</w:t>
      </w:r>
    </w:p>
    <w:p w:rsidR="000B0089" w:rsidRDefault="000B00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Tracy McCreery of St. Louis County sponsors </w:t>
      </w:r>
      <w:hyperlink r:id="rId7" w:history="1">
        <w:r w:rsidRPr="000B0089">
          <w:rPr>
            <w:rStyle w:val="Hyperlink"/>
            <w:rFonts w:ascii="Calibri" w:hAnsi="Calibri"/>
          </w:rPr>
          <w:t>Senate Bill 1486</w:t>
        </w:r>
      </w:hyperlink>
      <w:r>
        <w:rPr>
          <w:rFonts w:ascii="Calibri" w:hAnsi="Calibri"/>
        </w:rPr>
        <w:t>, which she says would m</w:t>
      </w:r>
      <w:r w:rsidRPr="000B008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B0089">
        <w:rPr>
          <w:rFonts w:ascii="Calibri" w:hAnsi="Calibri"/>
        </w:rPr>
        <w:t xml:space="preserve"> the definition of an unborn child to exclude embryos created through in vitro fertilization</w:t>
      </w:r>
      <w:r>
        <w:rPr>
          <w:rFonts w:ascii="Calibri" w:hAnsi="Calibri"/>
        </w:rPr>
        <w:t>,</w:t>
      </w:r>
      <w:r w:rsidRPr="000B0089">
        <w:rPr>
          <w:rFonts w:ascii="Calibri" w:hAnsi="Calibri"/>
        </w:rPr>
        <w:t xml:space="preserve"> prior to implantation</w:t>
      </w:r>
      <w:r>
        <w:rPr>
          <w:rFonts w:ascii="Calibri" w:hAnsi="Calibri"/>
        </w:rPr>
        <w:t>…</w:t>
      </w:r>
    </w:p>
    <w:p w:rsidR="000B0089" w:rsidRPr="000B0089" w:rsidRDefault="000B00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B0089">
        <w:rPr>
          <w:rFonts w:ascii="Calibri" w:hAnsi="Calibri"/>
          <w:b/>
        </w:rPr>
        <w:t>McCreery</w:t>
      </w:r>
      <w:r w:rsidRPr="000B0089">
        <w:rPr>
          <w:rFonts w:ascii="Calibri" w:hAnsi="Calibri"/>
          <w:b/>
        </w:rPr>
        <w:tab/>
        <w:t>:11</w:t>
      </w:r>
      <w:r w:rsidRPr="000B0089">
        <w:rPr>
          <w:rFonts w:ascii="Calibri" w:hAnsi="Calibri"/>
          <w:b/>
        </w:rPr>
        <w:tab/>
        <w:t>Q: situation as Alabama.</w:t>
      </w:r>
    </w:p>
    <w:p w:rsidR="000B0089" w:rsidRDefault="000B0089" w:rsidP="00F051F2">
      <w:pPr>
        <w:rPr>
          <w:rFonts w:ascii="Calibri" w:hAnsi="Calibri"/>
        </w:rPr>
      </w:pPr>
      <w:r>
        <w:rPr>
          <w:rFonts w:ascii="Calibri" w:hAnsi="Calibri"/>
        </w:rPr>
        <w:t>This legislation awaits a committee hearing…</w:t>
      </w:r>
    </w:p>
    <w:p w:rsidR="000B0089" w:rsidRPr="000B0089" w:rsidRDefault="000B00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831B6">
        <w:rPr>
          <w:rFonts w:ascii="Calibri" w:hAnsi="Calibri"/>
          <w:b/>
        </w:rPr>
        <w:t>Nat Snd 6</w:t>
      </w:r>
      <w:r w:rsidRPr="000B0089">
        <w:rPr>
          <w:rFonts w:ascii="Calibri" w:hAnsi="Calibri"/>
          <w:b/>
        </w:rPr>
        <w:tab/>
        <w:t>:02</w:t>
      </w:r>
      <w:r w:rsidRPr="000B0089">
        <w:rPr>
          <w:rFonts w:ascii="Calibri" w:hAnsi="Calibri"/>
          <w:b/>
        </w:rPr>
        <w:tab/>
        <w:t xml:space="preserve">Q: </w:t>
      </w:r>
      <w:r w:rsidR="00A831B6">
        <w:rPr>
          <w:rFonts w:ascii="Calibri" w:hAnsi="Calibri"/>
          <w:b/>
        </w:rPr>
        <w:t>business coming before….</w:t>
      </w:r>
      <w:bookmarkStart w:id="0" w:name="_GoBack"/>
      <w:bookmarkEnd w:id="0"/>
    </w:p>
    <w:p w:rsidR="000B0089" w:rsidRDefault="000B0089" w:rsidP="00F051F2">
      <w:pPr>
        <w:rPr>
          <w:rFonts w:ascii="Calibri" w:hAnsi="Calibri"/>
        </w:rPr>
      </w:pPr>
      <w:r>
        <w:rPr>
          <w:rFonts w:ascii="Calibri" w:hAnsi="Calibri"/>
        </w:rPr>
        <w:t>Missouri senators are currently on their annual mid-session recess and will return to Jefferson City on Monday, March 25.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0089"/>
    <w:rsid w:val="00177E9A"/>
    <w:rsid w:val="00202BDC"/>
    <w:rsid w:val="00284C42"/>
    <w:rsid w:val="002B0232"/>
    <w:rsid w:val="002B1A13"/>
    <w:rsid w:val="00301BCF"/>
    <w:rsid w:val="003C0B05"/>
    <w:rsid w:val="00444425"/>
    <w:rsid w:val="004C2612"/>
    <w:rsid w:val="004E115B"/>
    <w:rsid w:val="00522830"/>
    <w:rsid w:val="0055150F"/>
    <w:rsid w:val="005D5427"/>
    <w:rsid w:val="006E70AF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831B6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0479D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81117"/>
    <w:rsid w:val="00F8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095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59847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Committees/CommitteeDetails/79" TargetMode="External"/><Relationship Id="rId5" Type="http://schemas.openxmlformats.org/officeDocument/2006/relationships/hyperlink" Target="https://www.senate.mo.gov/24info/bts_web/Bill.aspx?SessionType=R&amp;BillID=3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4info/bts_web/Bill.aspx?SessionType=R&amp;BillID=2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2024-03-11T14:36:00Z</dcterms:created>
  <dcterms:modified xsi:type="dcterms:W3CDTF">2024-03-15T16:21:00Z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