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E6F8E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2759E6">
        <w:rPr>
          <w:rFonts w:asciiTheme="majorHAnsi" w:hAnsiTheme="majorHAnsi"/>
          <w:b/>
          <w:color w:val="000099"/>
          <w:sz w:val="28"/>
          <w:szCs w:val="28"/>
        </w:rPr>
        <w:t>Session Begins</w:t>
      </w:r>
    </w:p>
    <w:p w:rsidR="00F051F2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EE35BB">
        <w:rPr>
          <w:rFonts w:ascii="Calibri" w:hAnsi="Calibri"/>
        </w:rPr>
        <w:t>the opening week of the Second Regular Session of the 102nd General Assembly</w:t>
      </w:r>
      <w:r w:rsidRPr="00F52F2A">
        <w:rPr>
          <w:rFonts w:ascii="Calibri" w:hAnsi="Calibri"/>
        </w:rPr>
        <w:t>…</w:t>
      </w:r>
    </w:p>
    <w:p w:rsidR="00EE35BB" w:rsidRPr="00150C5E" w:rsidRDefault="00150C5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50C5E">
        <w:rPr>
          <w:rFonts w:ascii="Calibri" w:hAnsi="Calibri"/>
          <w:b/>
        </w:rPr>
        <w:t xml:space="preserve">Nat Snd </w:t>
      </w:r>
      <w:r w:rsidR="00464180">
        <w:rPr>
          <w:rFonts w:ascii="Calibri" w:hAnsi="Calibri"/>
          <w:b/>
        </w:rPr>
        <w:t>1</w:t>
      </w:r>
      <w:r w:rsidRPr="00150C5E">
        <w:rPr>
          <w:rFonts w:ascii="Calibri" w:hAnsi="Calibri"/>
          <w:b/>
        </w:rPr>
        <w:tab/>
        <w:t>:02</w:t>
      </w:r>
      <w:r w:rsidRPr="00150C5E">
        <w:rPr>
          <w:rFonts w:ascii="Calibri" w:hAnsi="Calibri"/>
          <w:b/>
        </w:rPr>
        <w:tab/>
        <w:t xml:space="preserve">Q: </w:t>
      </w:r>
      <w:r w:rsidR="00E26F2B">
        <w:rPr>
          <w:rFonts w:ascii="Calibri" w:hAnsi="Calibri"/>
          <w:b/>
        </w:rPr>
        <w:t>The Second Regular….</w:t>
      </w:r>
      <w:bookmarkStart w:id="0" w:name="_GoBack"/>
      <w:bookmarkEnd w:id="0"/>
    </w:p>
    <w:p w:rsidR="00150C5E" w:rsidRDefault="00150C5E" w:rsidP="00F051F2">
      <w:pPr>
        <w:rPr>
          <w:rFonts w:ascii="Calibri" w:hAnsi="Calibri"/>
        </w:rPr>
      </w:pPr>
      <w:r>
        <w:rPr>
          <w:rFonts w:ascii="Calibri" w:hAnsi="Calibri"/>
        </w:rPr>
        <w:t>The 2024 session started on Wednesday.</w:t>
      </w:r>
    </w:p>
    <w:p w:rsidR="00150C5E" w:rsidRDefault="00150C5E" w:rsidP="00F051F2">
      <w:pPr>
        <w:rPr>
          <w:rFonts w:ascii="Calibri" w:hAnsi="Calibri"/>
        </w:rPr>
      </w:pPr>
      <w:r>
        <w:rPr>
          <w:rFonts w:ascii="Calibri" w:hAnsi="Calibri"/>
        </w:rPr>
        <w:t>Lawmakers have a long list of items they would like to see become law, including several held over from last year…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 xml:space="preserve">Nat Snd </w:t>
      </w:r>
      <w:r w:rsidR="00464180">
        <w:rPr>
          <w:rFonts w:ascii="Calibri" w:hAnsi="Calibri"/>
          <w:b/>
        </w:rPr>
        <w:t>2</w:t>
      </w:r>
      <w:r w:rsidR="007A55DA">
        <w:rPr>
          <w:rFonts w:ascii="Calibri" w:hAnsi="Calibri"/>
          <w:b/>
        </w:rPr>
        <w:tab/>
        <w:t>:</w:t>
      </w:r>
      <w:r w:rsidR="00EE35BB">
        <w:rPr>
          <w:rFonts w:ascii="Calibri" w:hAnsi="Calibri"/>
          <w:b/>
        </w:rPr>
        <w:t>09</w:t>
      </w:r>
      <w:r w:rsidR="007F4544">
        <w:rPr>
          <w:rFonts w:ascii="Calibri" w:hAnsi="Calibri"/>
          <w:b/>
        </w:rPr>
        <w:tab/>
        <w:t xml:space="preserve">Q: </w:t>
      </w:r>
      <w:r w:rsidR="00EE35BB">
        <w:rPr>
          <w:rFonts w:ascii="Calibri" w:hAnsi="Calibri"/>
          <w:b/>
        </w:rPr>
        <w:t>a long time.</w:t>
      </w:r>
    </w:p>
    <w:p w:rsidR="007F4544" w:rsidRDefault="00EE35BB" w:rsidP="00F051F2">
      <w:pPr>
        <w:rPr>
          <w:rFonts w:ascii="Calibri" w:hAnsi="Calibri"/>
        </w:rPr>
      </w:pPr>
      <w:r>
        <w:rPr>
          <w:rFonts w:ascii="Calibri" w:hAnsi="Calibri"/>
        </w:rPr>
        <w:t xml:space="preserve">Missouri Senate President Pro Tem Caleb Rowden of Columbia says </w:t>
      </w:r>
      <w:r w:rsidR="00150C5E">
        <w:rPr>
          <w:rFonts w:ascii="Calibri" w:hAnsi="Calibri"/>
        </w:rPr>
        <w:t>one</w:t>
      </w:r>
      <w:r>
        <w:rPr>
          <w:rFonts w:ascii="Calibri" w:hAnsi="Calibri"/>
        </w:rPr>
        <w:t xml:space="preserve"> issue that may see time on the floor of the Missouri Senate this year is sports wagering. He says lawmakers tried to create this type of legislation last year…</w:t>
      </w:r>
    </w:p>
    <w:p w:rsidR="00EE35BB" w:rsidRPr="00EE35BB" w:rsidRDefault="00EE35B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E35BB">
        <w:rPr>
          <w:rFonts w:ascii="Calibri" w:hAnsi="Calibri"/>
          <w:b/>
        </w:rPr>
        <w:t>Rowden 1</w:t>
      </w:r>
      <w:r w:rsidRPr="00EE35BB">
        <w:rPr>
          <w:rFonts w:ascii="Calibri" w:hAnsi="Calibri"/>
          <w:b/>
        </w:rPr>
        <w:tab/>
        <w:t>:08</w:t>
      </w:r>
      <w:r w:rsidRPr="00EE35BB">
        <w:rPr>
          <w:rFonts w:ascii="Calibri" w:hAnsi="Calibri"/>
          <w:b/>
        </w:rPr>
        <w:tab/>
        <w:t xml:space="preserve">Q: </w:t>
      </w:r>
      <w:r w:rsidR="00464180">
        <w:rPr>
          <w:rFonts w:ascii="Calibri" w:hAnsi="Calibri"/>
          <w:b/>
        </w:rPr>
        <w:t>I</w:t>
      </w:r>
      <w:r w:rsidRPr="00EE35BB">
        <w:rPr>
          <w:rFonts w:ascii="Calibri" w:hAnsi="Calibri"/>
          <w:b/>
        </w:rPr>
        <w:t>t</w:t>
      </w:r>
      <w:r w:rsidR="00464180">
        <w:rPr>
          <w:rFonts w:ascii="Calibri" w:hAnsi="Calibri"/>
          <w:b/>
        </w:rPr>
        <w:t xml:space="preserve"> sounds ridiculous</w:t>
      </w:r>
      <w:r w:rsidRPr="00EE35BB">
        <w:rPr>
          <w:rFonts w:ascii="Calibri" w:hAnsi="Calibri"/>
          <w:b/>
        </w:rPr>
        <w:t>.</w:t>
      </w:r>
    </w:p>
    <w:p w:rsidR="00EE35BB" w:rsidRDefault="00EE35BB" w:rsidP="00F051F2">
      <w:pPr>
        <w:rPr>
          <w:rFonts w:ascii="Calibri" w:hAnsi="Calibri"/>
        </w:rPr>
      </w:pPr>
      <w:r>
        <w:rPr>
          <w:rFonts w:ascii="Calibri" w:hAnsi="Calibri"/>
        </w:rPr>
        <w:t>A growing number of states now allow betting on electronic mobile devices.</w:t>
      </w:r>
    </w:p>
    <w:p w:rsidR="00EE35BB" w:rsidRDefault="00EE35BB" w:rsidP="00F051F2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 Rizzo of Independence says the arguments for and against sports gambling have been the same for years…</w:t>
      </w:r>
    </w:p>
    <w:p w:rsidR="00EE35BB" w:rsidRPr="00EE35BB" w:rsidRDefault="00EE35BB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E35BB">
        <w:rPr>
          <w:rFonts w:ascii="Calibri" w:hAnsi="Calibri"/>
          <w:b/>
        </w:rPr>
        <w:t>Rizzo 1</w:t>
      </w:r>
      <w:r w:rsidRPr="00EE35BB">
        <w:rPr>
          <w:rFonts w:ascii="Calibri" w:hAnsi="Calibri"/>
          <w:b/>
        </w:rPr>
        <w:tab/>
      </w:r>
      <w:r w:rsidRPr="00EE35BB">
        <w:rPr>
          <w:rFonts w:ascii="Calibri" w:hAnsi="Calibri"/>
          <w:b/>
        </w:rPr>
        <w:tab/>
        <w:t>:05</w:t>
      </w:r>
      <w:r w:rsidRPr="00EE35BB">
        <w:rPr>
          <w:rFonts w:ascii="Calibri" w:hAnsi="Calibri"/>
          <w:b/>
        </w:rPr>
        <w:tab/>
        <w:t>Q: however you’d like.</w:t>
      </w:r>
    </w:p>
    <w:p w:rsidR="00EE35BB" w:rsidRDefault="00BD7B70" w:rsidP="00F051F2">
      <w:pPr>
        <w:rPr>
          <w:rFonts w:ascii="Calibri" w:hAnsi="Calibri"/>
        </w:rPr>
      </w:pPr>
      <w:r>
        <w:rPr>
          <w:rFonts w:ascii="Calibri" w:hAnsi="Calibri"/>
        </w:rPr>
        <w:t>Initiative petition reform could also see a return…</w:t>
      </w:r>
    </w:p>
    <w:p w:rsidR="00BD7B70" w:rsidRPr="00BD7B70" w:rsidRDefault="00BD7B7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D7B70">
        <w:rPr>
          <w:rFonts w:ascii="Calibri" w:hAnsi="Calibri"/>
          <w:b/>
        </w:rPr>
        <w:t xml:space="preserve">Nat Snd </w:t>
      </w:r>
      <w:r w:rsidR="00464180">
        <w:rPr>
          <w:rFonts w:ascii="Calibri" w:hAnsi="Calibri"/>
          <w:b/>
        </w:rPr>
        <w:t>3</w:t>
      </w:r>
      <w:r w:rsidRPr="00BD7B70">
        <w:rPr>
          <w:rFonts w:ascii="Calibri" w:hAnsi="Calibri"/>
          <w:b/>
        </w:rPr>
        <w:tab/>
        <w:t>:07</w:t>
      </w:r>
      <w:r w:rsidRPr="00BD7B70">
        <w:rPr>
          <w:rFonts w:ascii="Calibri" w:hAnsi="Calibri"/>
          <w:b/>
        </w:rPr>
        <w:tab/>
        <w:t>Q: out that way.</w:t>
      </w:r>
    </w:p>
    <w:p w:rsidR="00BD7B70" w:rsidRDefault="00BD7B70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Speaking during the last week of </w:t>
      </w:r>
      <w:r w:rsidRPr="00BD7B70">
        <w:rPr>
          <w:rFonts w:ascii="Calibri" w:hAnsi="Calibri"/>
          <w:i/>
        </w:rPr>
        <w:t>last</w:t>
      </w:r>
      <w:r>
        <w:rPr>
          <w:rFonts w:ascii="Calibri" w:hAnsi="Calibri"/>
        </w:rPr>
        <w:t xml:space="preserve"> year’s regular session, Sen. Rowden says he believes initiative petition reform could have happened last year…</w:t>
      </w:r>
    </w:p>
    <w:p w:rsidR="00BD7B70" w:rsidRPr="00BD7B70" w:rsidRDefault="00BD7B7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D7B70">
        <w:rPr>
          <w:rFonts w:ascii="Calibri" w:hAnsi="Calibri"/>
          <w:b/>
        </w:rPr>
        <w:t>Rowden 2</w:t>
      </w:r>
      <w:r w:rsidRPr="00BD7B70">
        <w:rPr>
          <w:rFonts w:ascii="Calibri" w:hAnsi="Calibri"/>
          <w:b/>
        </w:rPr>
        <w:tab/>
        <w:t>:09</w:t>
      </w:r>
      <w:r w:rsidRPr="00BD7B70">
        <w:rPr>
          <w:rFonts w:ascii="Calibri" w:hAnsi="Calibri"/>
          <w:b/>
        </w:rPr>
        <w:tab/>
        <w:t>Q: constitution or not.</w:t>
      </w:r>
    </w:p>
    <w:p w:rsidR="00BD7B70" w:rsidRDefault="00BD7B70" w:rsidP="00F051F2">
      <w:pPr>
        <w:rPr>
          <w:rFonts w:ascii="Calibri" w:hAnsi="Calibri"/>
        </w:rPr>
      </w:pPr>
      <w:r>
        <w:rPr>
          <w:rFonts w:ascii="Calibri" w:hAnsi="Calibri"/>
        </w:rPr>
        <w:t>Senator Rizzo adds he believes initiative petition reform may precede an effort to put a women’s health question on the ballot statewide…</w:t>
      </w:r>
    </w:p>
    <w:p w:rsidR="00BD7B70" w:rsidRPr="00BD7B70" w:rsidRDefault="00BD7B70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BD7B70">
        <w:rPr>
          <w:rFonts w:ascii="Calibri" w:hAnsi="Calibri"/>
          <w:b/>
        </w:rPr>
        <w:t>Rizzo 2</w:t>
      </w:r>
      <w:r w:rsidRPr="00BD7B70">
        <w:rPr>
          <w:rFonts w:ascii="Calibri" w:hAnsi="Calibri"/>
          <w:b/>
        </w:rPr>
        <w:tab/>
      </w:r>
      <w:r w:rsidRPr="00BD7B70">
        <w:rPr>
          <w:rFonts w:ascii="Calibri" w:hAnsi="Calibri"/>
          <w:b/>
        </w:rPr>
        <w:tab/>
        <w:t>:06</w:t>
      </w:r>
      <w:r w:rsidRPr="00BD7B70">
        <w:rPr>
          <w:rFonts w:ascii="Calibri" w:hAnsi="Calibri"/>
          <w:b/>
        </w:rPr>
        <w:tab/>
        <w:t>Q: over their body.</w:t>
      </w:r>
    </w:p>
    <w:p w:rsidR="00BD7B70" w:rsidRDefault="00AB244C" w:rsidP="00F051F2">
      <w:pPr>
        <w:rPr>
          <w:rFonts w:ascii="Calibri" w:hAnsi="Calibri"/>
        </w:rPr>
      </w:pPr>
      <w:r>
        <w:rPr>
          <w:rFonts w:ascii="Calibri" w:hAnsi="Calibri"/>
        </w:rPr>
        <w:t>Saint Louis, and its police department, also became a focal point last year…</w:t>
      </w:r>
    </w:p>
    <w:p w:rsidR="00AB244C" w:rsidRPr="00AB244C" w:rsidRDefault="00AB244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464180">
        <w:rPr>
          <w:rFonts w:ascii="Calibri" w:hAnsi="Calibri"/>
          <w:b/>
        </w:rPr>
        <w:t>Nat Snd 4</w:t>
      </w:r>
      <w:r w:rsidRPr="00AB244C">
        <w:rPr>
          <w:rFonts w:ascii="Calibri" w:hAnsi="Calibri"/>
          <w:b/>
        </w:rPr>
        <w:tab/>
        <w:t>:06</w:t>
      </w:r>
      <w:r w:rsidRPr="00AB244C">
        <w:rPr>
          <w:rFonts w:ascii="Calibri" w:hAnsi="Calibri"/>
          <w:b/>
        </w:rPr>
        <w:tab/>
        <w:t>Q: the federal standards.</w:t>
      </w:r>
    </w:p>
    <w:p w:rsidR="00AB244C" w:rsidRDefault="00AB244C" w:rsidP="00F051F2">
      <w:pPr>
        <w:rPr>
          <w:rFonts w:ascii="Calibri" w:hAnsi="Calibri"/>
        </w:rPr>
      </w:pPr>
      <w:r>
        <w:rPr>
          <w:rFonts w:ascii="Calibri" w:hAnsi="Calibri"/>
        </w:rPr>
        <w:lastRenderedPageBreak/>
        <w:t>Senator Rowden says, along these lines, lawmakers may still be giving consideration to regaining state control of the St. Louis Police Department…</w:t>
      </w:r>
    </w:p>
    <w:p w:rsidR="00AB244C" w:rsidRPr="00AB244C" w:rsidRDefault="00AB244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B244C">
        <w:rPr>
          <w:rFonts w:ascii="Calibri" w:hAnsi="Calibri"/>
          <w:b/>
        </w:rPr>
        <w:t>Rowden 3</w:t>
      </w:r>
      <w:r w:rsidRPr="00AB244C">
        <w:rPr>
          <w:rFonts w:ascii="Calibri" w:hAnsi="Calibri"/>
          <w:b/>
        </w:rPr>
        <w:tab/>
        <w:t>:06</w:t>
      </w:r>
      <w:r w:rsidRPr="00AB244C">
        <w:rPr>
          <w:rFonts w:ascii="Calibri" w:hAnsi="Calibri"/>
          <w:b/>
        </w:rPr>
        <w:tab/>
        <w:t>Q: look at it.</w:t>
      </w:r>
    </w:p>
    <w:p w:rsidR="00AB244C" w:rsidRDefault="00AB244C" w:rsidP="00F051F2">
      <w:pPr>
        <w:rPr>
          <w:rFonts w:ascii="Calibri" w:hAnsi="Calibri"/>
        </w:rPr>
      </w:pPr>
      <w:r>
        <w:rPr>
          <w:rFonts w:ascii="Calibri" w:hAnsi="Calibri"/>
        </w:rPr>
        <w:t>Senator Steven Roberts of St. Louis says he tried to add a gun safety amendment to some legislation last year…</w:t>
      </w:r>
    </w:p>
    <w:p w:rsidR="00AB244C" w:rsidRPr="00AB244C" w:rsidRDefault="00AB244C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AB244C">
        <w:rPr>
          <w:rFonts w:ascii="Calibri" w:hAnsi="Calibri"/>
          <w:b/>
        </w:rPr>
        <w:t>Roberts</w:t>
      </w:r>
      <w:r w:rsidRPr="00AB244C">
        <w:rPr>
          <w:rFonts w:ascii="Calibri" w:hAnsi="Calibri"/>
          <w:b/>
        </w:rPr>
        <w:tab/>
        <w:t>:04</w:t>
      </w:r>
      <w:r w:rsidRPr="00AB244C">
        <w:rPr>
          <w:rFonts w:ascii="Calibri" w:hAnsi="Calibri"/>
          <w:b/>
        </w:rPr>
        <w:tab/>
        <w:t>Q: pushing for that.</w:t>
      </w:r>
    </w:p>
    <w:p w:rsidR="00AB244C" w:rsidRDefault="001E0E78" w:rsidP="00F051F2">
      <w:pPr>
        <w:rPr>
          <w:rFonts w:ascii="Calibri" w:hAnsi="Calibri"/>
        </w:rPr>
      </w:pPr>
      <w:r>
        <w:rPr>
          <w:rFonts w:ascii="Calibri" w:hAnsi="Calibri"/>
        </w:rPr>
        <w:t>Lawmakers may take another look at who can own land in Missouri…</w:t>
      </w:r>
    </w:p>
    <w:p w:rsidR="001E0E78" w:rsidRPr="001E0E78" w:rsidRDefault="001E0E7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464180">
        <w:rPr>
          <w:rFonts w:ascii="Calibri" w:hAnsi="Calibri"/>
          <w:b/>
        </w:rPr>
        <w:t>Nat Snd 5</w:t>
      </w:r>
      <w:r w:rsidRPr="001E0E78">
        <w:rPr>
          <w:rFonts w:ascii="Calibri" w:hAnsi="Calibri"/>
          <w:b/>
        </w:rPr>
        <w:tab/>
        <w:t>:05</w:t>
      </w:r>
      <w:r w:rsidRPr="001E0E78">
        <w:rPr>
          <w:rFonts w:ascii="Calibri" w:hAnsi="Calibri"/>
          <w:b/>
        </w:rPr>
        <w:tab/>
        <w:t>Q: pretty good package.</w:t>
      </w:r>
    </w:p>
    <w:p w:rsidR="001E0E78" w:rsidRDefault="001E0E78" w:rsidP="00F051F2">
      <w:pPr>
        <w:rPr>
          <w:rFonts w:ascii="Calibri" w:hAnsi="Calibri"/>
        </w:rPr>
      </w:pPr>
      <w:r>
        <w:rPr>
          <w:rFonts w:ascii="Calibri" w:hAnsi="Calibri"/>
        </w:rPr>
        <w:t>Senator Rowden says the Missouri Senate sent a version of language restricting foreign ownership of Missouri property to the Missouri House of Representatives last year…</w:t>
      </w:r>
    </w:p>
    <w:p w:rsidR="001E0E78" w:rsidRPr="001E0E78" w:rsidRDefault="001E0E7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E0E78">
        <w:rPr>
          <w:rFonts w:ascii="Calibri" w:hAnsi="Calibri"/>
          <w:b/>
        </w:rPr>
        <w:t>Rowden 4</w:t>
      </w:r>
      <w:r w:rsidRPr="001E0E78">
        <w:rPr>
          <w:rFonts w:ascii="Calibri" w:hAnsi="Calibri"/>
          <w:b/>
        </w:rPr>
        <w:tab/>
        <w:t>:07</w:t>
      </w:r>
      <w:r w:rsidRPr="001E0E78">
        <w:rPr>
          <w:rFonts w:ascii="Calibri" w:hAnsi="Calibri"/>
          <w:b/>
        </w:rPr>
        <w:tab/>
        <w:t>Q: wanted to accomplish.</w:t>
      </w:r>
    </w:p>
    <w:p w:rsidR="001E0E78" w:rsidRDefault="001E0E78" w:rsidP="00F051F2">
      <w:pPr>
        <w:rPr>
          <w:rFonts w:ascii="Calibri" w:hAnsi="Calibri"/>
        </w:rPr>
      </w:pPr>
      <w:r>
        <w:rPr>
          <w:rFonts w:ascii="Calibri" w:hAnsi="Calibri"/>
        </w:rPr>
        <w:t>Just this week, the governor signed an executive order banning foreign land ownership with certain restrictions…</w:t>
      </w:r>
    </w:p>
    <w:p w:rsidR="001E0E78" w:rsidRPr="001E0E78" w:rsidRDefault="001E0E7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464180">
        <w:rPr>
          <w:rFonts w:ascii="Calibri" w:hAnsi="Calibri"/>
          <w:b/>
        </w:rPr>
        <w:t>Nat Snd 6</w:t>
      </w:r>
      <w:r w:rsidRPr="001E0E78">
        <w:rPr>
          <w:rFonts w:ascii="Calibri" w:hAnsi="Calibri"/>
          <w:b/>
        </w:rPr>
        <w:tab/>
        <w:t>:02</w:t>
      </w:r>
      <w:r w:rsidRPr="001E0E78">
        <w:rPr>
          <w:rFonts w:ascii="Calibri" w:hAnsi="Calibri"/>
          <w:b/>
        </w:rPr>
        <w:tab/>
        <w:t>Q: the home-school bill.</w:t>
      </w:r>
    </w:p>
    <w:p w:rsidR="001E0E78" w:rsidRDefault="001E0E78" w:rsidP="00F051F2">
      <w:pPr>
        <w:rPr>
          <w:rFonts w:ascii="Calibri" w:hAnsi="Calibri"/>
        </w:rPr>
      </w:pPr>
      <w:r>
        <w:rPr>
          <w:rFonts w:ascii="Calibri" w:hAnsi="Calibri"/>
        </w:rPr>
        <w:t>Educations also remains a priority. In this case, the number of days schools hold classes is the issue.</w:t>
      </w:r>
    </w:p>
    <w:p w:rsidR="001E0E78" w:rsidRDefault="001E0E78" w:rsidP="00F051F2">
      <w:pPr>
        <w:rPr>
          <w:rFonts w:ascii="Calibri" w:hAnsi="Calibri"/>
        </w:rPr>
      </w:pPr>
      <w:r>
        <w:rPr>
          <w:rFonts w:ascii="Calibri" w:hAnsi="Calibri"/>
        </w:rPr>
        <w:t>Senator Doug Beck of St. Louis says he added a five-day requirement to a measure that did not pass in 2023…</w:t>
      </w:r>
    </w:p>
    <w:p w:rsidR="001E0E78" w:rsidRPr="001E0E78" w:rsidRDefault="001E0E7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E0E78">
        <w:rPr>
          <w:rFonts w:ascii="Calibri" w:hAnsi="Calibri"/>
          <w:b/>
        </w:rPr>
        <w:t>Beck</w:t>
      </w:r>
      <w:r w:rsidRPr="001E0E78">
        <w:rPr>
          <w:rFonts w:ascii="Calibri" w:hAnsi="Calibri"/>
          <w:b/>
        </w:rPr>
        <w:tab/>
      </w:r>
      <w:r w:rsidRPr="001E0E78">
        <w:rPr>
          <w:rFonts w:ascii="Calibri" w:hAnsi="Calibri"/>
          <w:b/>
        </w:rPr>
        <w:tab/>
        <w:t>:05</w:t>
      </w:r>
      <w:r w:rsidRPr="001E0E78">
        <w:rPr>
          <w:rFonts w:ascii="Calibri" w:hAnsi="Calibri"/>
          <w:b/>
        </w:rPr>
        <w:tab/>
        <w:t>Q: that I file.</w:t>
      </w:r>
    </w:p>
    <w:p w:rsidR="001E0E78" w:rsidRDefault="00150C5E" w:rsidP="00F051F2">
      <w:pPr>
        <w:rPr>
          <w:rFonts w:ascii="Calibri" w:hAnsi="Calibri"/>
        </w:rPr>
      </w:pPr>
      <w:r>
        <w:rPr>
          <w:rFonts w:ascii="Calibri" w:hAnsi="Calibri"/>
        </w:rPr>
        <w:t>Session will resume Monday…</w:t>
      </w:r>
    </w:p>
    <w:p w:rsidR="00150C5E" w:rsidRPr="00150C5E" w:rsidRDefault="00150C5E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50C5E">
        <w:rPr>
          <w:rFonts w:ascii="Calibri" w:hAnsi="Calibri"/>
          <w:b/>
        </w:rPr>
        <w:t xml:space="preserve">Nat Snd </w:t>
      </w:r>
      <w:r w:rsidR="00043479">
        <w:rPr>
          <w:rFonts w:ascii="Calibri" w:hAnsi="Calibri"/>
          <w:b/>
        </w:rPr>
        <w:t>7</w:t>
      </w:r>
      <w:r w:rsidRPr="00150C5E">
        <w:rPr>
          <w:rFonts w:ascii="Calibri" w:hAnsi="Calibri"/>
          <w:b/>
        </w:rPr>
        <w:tab/>
        <w:t>:04</w:t>
      </w:r>
      <w:r w:rsidRPr="00150C5E">
        <w:rPr>
          <w:rFonts w:ascii="Calibri" w:hAnsi="Calibri"/>
          <w:b/>
        </w:rPr>
        <w:tab/>
        <w:t xml:space="preserve">Q: </w:t>
      </w:r>
      <w:r w:rsidR="00043479">
        <w:rPr>
          <w:rFonts w:ascii="Calibri" w:hAnsi="Calibri"/>
          <w:b/>
        </w:rPr>
        <w:t>Monday, Jan. 8….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 remember, you can follow these and other issues facing the Missouri Senate by visiting our website: </w:t>
      </w:r>
      <w:hyperlink r:id="rId4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2B0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43479"/>
    <w:rsid w:val="00150C5E"/>
    <w:rsid w:val="00177E9A"/>
    <w:rsid w:val="001E0E78"/>
    <w:rsid w:val="00202BDC"/>
    <w:rsid w:val="002759E6"/>
    <w:rsid w:val="00284C42"/>
    <w:rsid w:val="002B0232"/>
    <w:rsid w:val="002B1A13"/>
    <w:rsid w:val="00301BCF"/>
    <w:rsid w:val="003C0B05"/>
    <w:rsid w:val="00444425"/>
    <w:rsid w:val="00464180"/>
    <w:rsid w:val="004C2612"/>
    <w:rsid w:val="00522830"/>
    <w:rsid w:val="0055150F"/>
    <w:rsid w:val="005D5427"/>
    <w:rsid w:val="007428D8"/>
    <w:rsid w:val="00781232"/>
    <w:rsid w:val="007A55DA"/>
    <w:rsid w:val="007F4544"/>
    <w:rsid w:val="00815EC9"/>
    <w:rsid w:val="00823A29"/>
    <w:rsid w:val="00842DAF"/>
    <w:rsid w:val="008A328F"/>
    <w:rsid w:val="008F722E"/>
    <w:rsid w:val="0094316F"/>
    <w:rsid w:val="00A460FC"/>
    <w:rsid w:val="00A6143E"/>
    <w:rsid w:val="00A6658D"/>
    <w:rsid w:val="00AB244C"/>
    <w:rsid w:val="00AB3BA0"/>
    <w:rsid w:val="00AB465F"/>
    <w:rsid w:val="00AD6F7C"/>
    <w:rsid w:val="00AE6F8E"/>
    <w:rsid w:val="00B23564"/>
    <w:rsid w:val="00B44781"/>
    <w:rsid w:val="00B80979"/>
    <w:rsid w:val="00B92A69"/>
    <w:rsid w:val="00BD3391"/>
    <w:rsid w:val="00BD7B70"/>
    <w:rsid w:val="00C02702"/>
    <w:rsid w:val="00C1785B"/>
    <w:rsid w:val="00C35246"/>
    <w:rsid w:val="00C52AD9"/>
    <w:rsid w:val="00C64966"/>
    <w:rsid w:val="00D1078D"/>
    <w:rsid w:val="00D30087"/>
    <w:rsid w:val="00D60E22"/>
    <w:rsid w:val="00D70338"/>
    <w:rsid w:val="00DC3932"/>
    <w:rsid w:val="00E00E95"/>
    <w:rsid w:val="00E241DB"/>
    <w:rsid w:val="00E26F2B"/>
    <w:rsid w:val="00EE35BB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ED1A9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Week Script</vt:lpstr>
    </vt:vector>
  </TitlesOfParts>
  <Company>Missouri Senate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Week Script</dc:title>
  <dc:creator>dean.morgan</dc:creator>
  <cp:lastModifiedBy>Dean Morgan</cp:lastModifiedBy>
  <cp:revision>9</cp:revision>
  <dcterms:created xsi:type="dcterms:W3CDTF">2023-12-28T19:46:00Z</dcterms:created>
  <dcterms:modified xsi:type="dcterms:W3CDTF">2024-01-05T16:35:00Z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