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02B85">
        <w:rPr>
          <w:rFonts w:asciiTheme="majorHAnsi" w:hAnsiTheme="majorHAnsi"/>
          <w:b/>
          <w:color w:val="000099"/>
          <w:sz w:val="28"/>
          <w:szCs w:val="28"/>
        </w:rPr>
        <w:t>IP Reform</w:t>
      </w:r>
    </w:p>
    <w:p w:rsidR="00207241" w:rsidRDefault="001D0CAA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near the end of the 2024 regular legislative session.</w:t>
      </w:r>
    </w:p>
    <w:p w:rsidR="001D0CAA" w:rsidRDefault="001D0CAA" w:rsidP="0083279E">
      <w:pPr>
        <w:rPr>
          <w:rFonts w:ascii="Calibri" w:hAnsi="Calibri"/>
        </w:rPr>
      </w:pPr>
      <w:r>
        <w:rPr>
          <w:rFonts w:ascii="Calibri" w:hAnsi="Calibri"/>
        </w:rPr>
        <w:t xml:space="preserve">On the way is </w:t>
      </w:r>
      <w:hyperlink r:id="rId4" w:history="1">
        <w:r w:rsidRPr="001D0CAA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>.</w:t>
      </w:r>
    </w:p>
    <w:p w:rsidR="001D0CAA" w:rsidRDefault="001D0CAA" w:rsidP="001D0CAA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says she has seen some issues bypass the Legislature, </w:t>
      </w:r>
      <w:r>
        <w:rPr>
          <w:rFonts w:ascii="Calibri" w:hAnsi="Calibri"/>
        </w:rPr>
        <w:t>via initiative petition</w:t>
      </w:r>
      <w:r>
        <w:rPr>
          <w:rFonts w:ascii="Calibri" w:hAnsi="Calibri"/>
        </w:rPr>
        <w:t>…</w:t>
      </w:r>
    </w:p>
    <w:p w:rsidR="001D0CAA" w:rsidRPr="00B846C1" w:rsidRDefault="001D0CAA" w:rsidP="001D0C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46C1">
        <w:rPr>
          <w:rFonts w:ascii="Calibri" w:hAnsi="Calibri"/>
          <w:b/>
        </w:rPr>
        <w:t>Thompson Rehder</w:t>
      </w:r>
      <w:r w:rsidRPr="00B846C1">
        <w:rPr>
          <w:rFonts w:ascii="Calibri" w:hAnsi="Calibri"/>
          <w:b/>
        </w:rPr>
        <w:tab/>
      </w:r>
      <w:proofErr w:type="gramStart"/>
      <w:r w:rsidRPr="00B846C1">
        <w:rPr>
          <w:rFonts w:ascii="Calibri" w:hAnsi="Calibri"/>
          <w:b/>
        </w:rPr>
        <w:t>:08</w:t>
      </w:r>
      <w:proofErr w:type="gramEnd"/>
      <w:r w:rsidRPr="00B846C1">
        <w:rPr>
          <w:rFonts w:ascii="Calibri" w:hAnsi="Calibri"/>
          <w:b/>
        </w:rPr>
        <w:tab/>
        <w:t>Q: on many subjects.</w:t>
      </w:r>
    </w:p>
    <w:p w:rsidR="001D0CAA" w:rsidRDefault="001D0CAA" w:rsidP="001D0CAA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would let voters decide how initiative petitions would pass.</w:t>
      </w:r>
    </w:p>
    <w:p w:rsidR="001D0CAA" w:rsidRDefault="001D0CAA" w:rsidP="001D0CAA">
      <w:pPr>
        <w:rPr>
          <w:rFonts w:ascii="Calibri" w:hAnsi="Calibri"/>
        </w:rPr>
      </w:pPr>
      <w:r>
        <w:rPr>
          <w:rFonts w:ascii="Calibri" w:hAnsi="Calibri"/>
        </w:rPr>
        <w:t>Senator Steven Roberts of St. Louis is among those Missouri senators who opposes changing the threshold for</w:t>
      </w:r>
      <w:r>
        <w:rPr>
          <w:rFonts w:ascii="Calibri" w:hAnsi="Calibri"/>
        </w:rPr>
        <w:t xml:space="preserve"> getting ballot measures passed</w:t>
      </w:r>
      <w:bookmarkStart w:id="0" w:name="_GoBack"/>
      <w:bookmarkEnd w:id="0"/>
      <w:r>
        <w:rPr>
          <w:rFonts w:ascii="Calibri" w:hAnsi="Calibri"/>
        </w:rPr>
        <w:t>…</w:t>
      </w:r>
    </w:p>
    <w:p w:rsidR="001D0CAA" w:rsidRPr="00B846C1" w:rsidRDefault="001D0CAA" w:rsidP="001D0C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46C1">
        <w:rPr>
          <w:rFonts w:ascii="Calibri" w:hAnsi="Calibri"/>
          <w:b/>
        </w:rPr>
        <w:t>Roberts</w:t>
      </w:r>
      <w:r w:rsidRPr="00B846C1">
        <w:rPr>
          <w:rFonts w:ascii="Calibri" w:hAnsi="Calibri"/>
          <w:b/>
        </w:rPr>
        <w:tab/>
      </w:r>
      <w:proofErr w:type="gramStart"/>
      <w:r w:rsidRPr="00B846C1">
        <w:rPr>
          <w:rFonts w:ascii="Calibri" w:hAnsi="Calibri"/>
          <w:b/>
        </w:rPr>
        <w:t>:08</w:t>
      </w:r>
      <w:proofErr w:type="gramEnd"/>
      <w:r w:rsidRPr="00B846C1">
        <w:rPr>
          <w:rFonts w:ascii="Calibri" w:hAnsi="Calibri"/>
          <w:b/>
        </w:rPr>
        <w:tab/>
        <w:t>Q: along with them.</w:t>
      </w:r>
    </w:p>
    <w:p w:rsidR="001C5015" w:rsidRDefault="001D0CAA" w:rsidP="001D0CAA">
      <w:pPr>
        <w:rPr>
          <w:rFonts w:ascii="Calibri" w:hAnsi="Calibri"/>
        </w:rPr>
      </w:pPr>
      <w:r>
        <w:rPr>
          <w:rFonts w:ascii="Calibri" w:hAnsi="Calibri"/>
        </w:rPr>
        <w:t>If Senate Joint Resolutions 74 — et al — were to be approved, the governor would then decide which election would see this ballot question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D0CAA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02B8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6DE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2024-05-15T16:37:00Z</dcterms:created>
  <dcterms:modified xsi:type="dcterms:W3CDTF">2024-05-15T16:41:00Z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