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681AAB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2F15F8">
        <w:rPr>
          <w:rFonts w:asciiTheme="majorHAnsi" w:hAnsiTheme="majorHAnsi"/>
          <w:b/>
          <w:color w:val="000099"/>
          <w:sz w:val="28"/>
          <w:szCs w:val="28"/>
        </w:rPr>
        <w:t>Budget</w:t>
      </w:r>
    </w:p>
    <w:p w:rsidR="00900092" w:rsidRDefault="00900092" w:rsidP="00900092">
      <w:pPr>
        <w:rPr>
          <w:rFonts w:ascii="Calibri" w:hAnsi="Calibri"/>
        </w:rPr>
      </w:pPr>
      <w:r>
        <w:rPr>
          <w:rFonts w:ascii="Calibri" w:hAnsi="Calibri"/>
        </w:rPr>
        <w:t>There are other factors involved in getting our state’s budget passed before May 10.</w:t>
      </w:r>
    </w:p>
    <w:p w:rsidR="00900092" w:rsidRDefault="00900092" w:rsidP="00900092">
      <w:pPr>
        <w:rPr>
          <w:rFonts w:ascii="Calibri" w:hAnsi="Calibri"/>
        </w:rPr>
      </w:pPr>
      <w:r>
        <w:rPr>
          <w:rFonts w:ascii="Calibri" w:hAnsi="Calibri"/>
        </w:rPr>
        <w:t xml:space="preserve">Some Missouri senators want to see </w:t>
      </w:r>
      <w:hyperlink r:id="rId4" w:history="1">
        <w:r w:rsidRPr="00CC01CB">
          <w:rPr>
            <w:rStyle w:val="Hyperlink"/>
            <w:rFonts w:ascii="Calibri" w:hAnsi="Calibri"/>
          </w:rPr>
          <w:t>Senate Joint Resolutions 74, 48, 59, 61 &amp; 83</w:t>
        </w:r>
      </w:hyperlink>
      <w:r>
        <w:rPr>
          <w:rFonts w:ascii="Calibri" w:hAnsi="Calibri"/>
        </w:rPr>
        <w:t xml:space="preserve"> sent to the governor immediately.</w:t>
      </w:r>
    </w:p>
    <w:p w:rsidR="00900092" w:rsidRDefault="00900092" w:rsidP="00900092">
      <w:pPr>
        <w:rPr>
          <w:rFonts w:ascii="Calibri" w:hAnsi="Calibri"/>
        </w:rPr>
      </w:pPr>
      <w:r>
        <w:rPr>
          <w:rFonts w:ascii="Calibri" w:hAnsi="Calibri"/>
        </w:rPr>
        <w:t>Missouri Senate President Pro Tem Caleb Rowden of Columbia says this is more commonly known as IP, or initiative petition, reform…</w:t>
      </w:r>
    </w:p>
    <w:p w:rsidR="00900092" w:rsidRPr="00CC01CB" w:rsidRDefault="00900092" w:rsidP="0090009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CC01CB">
        <w:rPr>
          <w:rFonts w:ascii="Calibri" w:hAnsi="Calibri"/>
          <w:b/>
        </w:rPr>
        <w:t>Rowden</w:t>
      </w:r>
      <w:r w:rsidRPr="00CC01CB">
        <w:rPr>
          <w:rFonts w:ascii="Calibri" w:hAnsi="Calibri"/>
          <w:b/>
        </w:rPr>
        <w:tab/>
        <w:t>:07</w:t>
      </w:r>
      <w:r w:rsidRPr="00CC01CB">
        <w:rPr>
          <w:rFonts w:ascii="Calibri" w:hAnsi="Calibri"/>
          <w:b/>
        </w:rPr>
        <w:tab/>
        <w:t>Q: as it comes.</w:t>
      </w:r>
    </w:p>
    <w:p w:rsidR="00900092" w:rsidRDefault="00900092" w:rsidP="00900092">
      <w:pPr>
        <w:rPr>
          <w:rFonts w:ascii="Calibri" w:hAnsi="Calibri"/>
        </w:rPr>
      </w:pPr>
      <w:r>
        <w:rPr>
          <w:rFonts w:ascii="Calibri" w:hAnsi="Calibri"/>
        </w:rPr>
        <w:t>Senator Doug Beck of St. Louis is among those who oppose this plan.</w:t>
      </w:r>
    </w:p>
    <w:p w:rsidR="00900092" w:rsidRDefault="00900092" w:rsidP="00900092">
      <w:pPr>
        <w:rPr>
          <w:rFonts w:ascii="Calibri" w:hAnsi="Calibri"/>
        </w:rPr>
      </w:pPr>
      <w:r>
        <w:rPr>
          <w:rFonts w:ascii="Calibri" w:hAnsi="Calibri"/>
        </w:rPr>
        <w:t>However, he says, if it has to be done, it needs to be done a certain way…</w:t>
      </w:r>
    </w:p>
    <w:p w:rsidR="00900092" w:rsidRPr="00CC01CB" w:rsidRDefault="00900092" w:rsidP="0090009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CC01CB">
        <w:rPr>
          <w:rFonts w:ascii="Calibri" w:hAnsi="Calibri"/>
          <w:b/>
        </w:rPr>
        <w:t>Beck</w:t>
      </w:r>
      <w:r w:rsidRPr="00CC01CB">
        <w:rPr>
          <w:rFonts w:ascii="Calibri" w:hAnsi="Calibri"/>
          <w:b/>
        </w:rPr>
        <w:tab/>
      </w:r>
      <w:r w:rsidRPr="00CC01CB">
        <w:rPr>
          <w:rFonts w:ascii="Calibri" w:hAnsi="Calibri"/>
          <w:b/>
        </w:rPr>
        <w:tab/>
        <w:t>:04</w:t>
      </w:r>
      <w:r w:rsidRPr="00CC01CB">
        <w:rPr>
          <w:rFonts w:ascii="Calibri" w:hAnsi="Calibri"/>
          <w:b/>
        </w:rPr>
        <w:tab/>
        <w:t>Q: confuse the voters.</w:t>
      </w:r>
    </w:p>
    <w:p w:rsidR="001C5015" w:rsidRDefault="00900092" w:rsidP="0083279E">
      <w:pPr>
        <w:rPr>
          <w:rFonts w:ascii="Calibri" w:hAnsi="Calibri"/>
        </w:rPr>
      </w:pPr>
      <w:r>
        <w:rPr>
          <w:rFonts w:ascii="Calibri" w:hAnsi="Calibri"/>
        </w:rPr>
        <w:t>Senate Joint Resolutions 74, et al, would not need the governor’s signature. He would choose which election in which IP reform would be decided.</w:t>
      </w:r>
    </w:p>
    <w:p w:rsidR="00900092" w:rsidRDefault="00900092" w:rsidP="0083279E">
      <w:pPr>
        <w:rPr>
          <w:rFonts w:ascii="Calibri" w:hAnsi="Calibri"/>
        </w:rPr>
      </w:pPr>
      <w:r>
        <w:rPr>
          <w:rFonts w:ascii="Calibri" w:hAnsi="Calibri"/>
        </w:rPr>
        <w:t xml:space="preserve">Missouri senators have also given </w:t>
      </w:r>
      <w:hyperlink r:id="rId5" w:history="1">
        <w:r w:rsidRPr="00900092">
          <w:rPr>
            <w:rStyle w:val="Hyperlink"/>
            <w:rFonts w:ascii="Calibri" w:hAnsi="Calibri"/>
          </w:rPr>
          <w:t>Senate Bill 748</w:t>
        </w:r>
      </w:hyperlink>
      <w:r>
        <w:rPr>
          <w:rFonts w:ascii="Calibri" w:hAnsi="Calibri"/>
        </w:rPr>
        <w:t xml:space="preserve"> preliminary approval, which also relates to the budget.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="00321181">
        <w:rPr>
          <w:rFonts w:ascii="Calibri" w:hAnsi="Calibri"/>
        </w:rPr>
        <w:t>, I’m Dean Morgan.</w:t>
      </w:r>
      <w:bookmarkStart w:id="0" w:name="_GoBack"/>
      <w:bookmarkEnd w:id="0"/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1C5015"/>
    <w:rsid w:val="00202BDC"/>
    <w:rsid w:val="00207241"/>
    <w:rsid w:val="00213E94"/>
    <w:rsid w:val="00284C42"/>
    <w:rsid w:val="002F15F8"/>
    <w:rsid w:val="00301BCF"/>
    <w:rsid w:val="00321181"/>
    <w:rsid w:val="003C0B05"/>
    <w:rsid w:val="004C2612"/>
    <w:rsid w:val="00522830"/>
    <w:rsid w:val="005835C8"/>
    <w:rsid w:val="005D5427"/>
    <w:rsid w:val="00681AAB"/>
    <w:rsid w:val="007428D8"/>
    <w:rsid w:val="007668CD"/>
    <w:rsid w:val="0078056D"/>
    <w:rsid w:val="00781232"/>
    <w:rsid w:val="00815EC9"/>
    <w:rsid w:val="00823A29"/>
    <w:rsid w:val="0083279E"/>
    <w:rsid w:val="00842DAF"/>
    <w:rsid w:val="008A328F"/>
    <w:rsid w:val="008F722E"/>
    <w:rsid w:val="00900092"/>
    <w:rsid w:val="0094316F"/>
    <w:rsid w:val="00A31EB2"/>
    <w:rsid w:val="00A6143E"/>
    <w:rsid w:val="00AB465F"/>
    <w:rsid w:val="00AD6F7C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17BB9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enate.mo.gov/24info/bts_web/Bill.aspx?SessionType=R&amp;BillID=38" TargetMode="External"/><Relationship Id="rId4" Type="http://schemas.openxmlformats.org/officeDocument/2006/relationships/hyperlink" Target="https://www.senate.mo.gov/24info/bts_web/Bill.aspx?SessionType=R&amp;BillID=2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4</cp:revision>
  <dcterms:created xsi:type="dcterms:W3CDTF">2024-05-02T14:24:00Z</dcterms:created>
  <dcterms:modified xsi:type="dcterms:W3CDTF">2024-05-02T15:12:00Z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