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00AEB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AB3C67" w:rsidRDefault="00AB3C67" w:rsidP="00AB3C67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are dedicated to </w:t>
      </w:r>
      <w:hyperlink r:id="rId4" w:history="1">
        <w:r w:rsidRPr="004E115B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>.</w:t>
      </w:r>
    </w:p>
    <w:p w:rsidR="00AB3C67" w:rsidRDefault="00AB3C67" w:rsidP="00AB3C67">
      <w:pPr>
        <w:rPr>
          <w:rFonts w:ascii="Calibri" w:hAnsi="Calibri"/>
        </w:rPr>
      </w:pPr>
      <w:r>
        <w:rPr>
          <w:rFonts w:ascii="Calibri" w:hAnsi="Calibri"/>
        </w:rPr>
        <w:t>Senator Andrew Koenig of Manchester is the sponsor.</w:t>
      </w:r>
    </w:p>
    <w:p w:rsidR="00AB3C67" w:rsidRDefault="00AB3C67" w:rsidP="00AB3C67">
      <w:pPr>
        <w:rPr>
          <w:rFonts w:ascii="Calibri" w:hAnsi="Calibri"/>
        </w:rPr>
      </w:pPr>
      <w:r>
        <w:rPr>
          <w:rFonts w:ascii="Calibri" w:hAnsi="Calibri"/>
        </w:rPr>
        <w:t>He says this measure seeks to m</w:t>
      </w:r>
      <w:r w:rsidRPr="004E115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E115B">
        <w:rPr>
          <w:rFonts w:ascii="Calibri" w:hAnsi="Calibri"/>
        </w:rPr>
        <w:t xml:space="preserve"> provisions of the Missouri Empowerment Scholarship Accounts Program and authorize charter schools to operate in Boone, St. Charles</w:t>
      </w:r>
      <w:r>
        <w:rPr>
          <w:rFonts w:ascii="Calibri" w:hAnsi="Calibri"/>
        </w:rPr>
        <w:t xml:space="preserve"> and St. Louis counties…</w:t>
      </w:r>
    </w:p>
    <w:p w:rsidR="00AB3C67" w:rsidRPr="004E115B" w:rsidRDefault="00AB3C67" w:rsidP="00AB3C6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115B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4E115B">
        <w:rPr>
          <w:rFonts w:ascii="Calibri" w:hAnsi="Calibri"/>
          <w:b/>
        </w:rPr>
        <w:tab/>
        <w:t>:09</w:t>
      </w:r>
      <w:r w:rsidRPr="004E115B">
        <w:rPr>
          <w:rFonts w:ascii="Calibri" w:hAnsi="Calibri"/>
          <w:b/>
        </w:rPr>
        <w:tab/>
        <w:t>Q: a homeschool situation.</w:t>
      </w:r>
    </w:p>
    <w:p w:rsidR="00AB3C67" w:rsidRDefault="0028337B" w:rsidP="00AB3C67">
      <w:pPr>
        <w:rPr>
          <w:rFonts w:ascii="Calibri" w:hAnsi="Calibri"/>
        </w:rPr>
      </w:pPr>
      <w:r>
        <w:rPr>
          <w:rFonts w:ascii="Calibri" w:hAnsi="Calibri"/>
        </w:rPr>
        <w:t>This legislation represents education reforms supporters are hoping to enshrine into state law yet this year.</w:t>
      </w:r>
    </w:p>
    <w:p w:rsidR="00AB3C67" w:rsidRDefault="00AB3C67" w:rsidP="00AB3C67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Lauren Arthur of Kansas City mentioned the state treasurer’s office oversees the ESA program…</w:t>
      </w:r>
    </w:p>
    <w:p w:rsidR="00AB3C67" w:rsidRPr="004E115B" w:rsidRDefault="00AB3C67" w:rsidP="00AB3C6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115B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4E115B">
        <w:rPr>
          <w:rFonts w:ascii="Calibri" w:hAnsi="Calibri"/>
          <w:b/>
        </w:rPr>
        <w:tab/>
        <w:t>:09</w:t>
      </w:r>
      <w:r w:rsidRPr="004E115B">
        <w:rPr>
          <w:rFonts w:ascii="Calibri" w:hAnsi="Calibri"/>
          <w:b/>
        </w:rPr>
        <w:tab/>
        <w:t>Q: lot of data.</w:t>
      </w:r>
    </w:p>
    <w:p w:rsidR="001C5015" w:rsidRDefault="00AB3C67" w:rsidP="00AB3C67">
      <w:pPr>
        <w:rPr>
          <w:rFonts w:ascii="Calibri" w:hAnsi="Calibri"/>
        </w:rPr>
      </w:pPr>
      <w:r>
        <w:rPr>
          <w:rFonts w:ascii="Calibri" w:hAnsi="Calibri"/>
        </w:rPr>
        <w:t>Senate Bill 727 has been set aside for future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7021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7021C"/>
    <w:rsid w:val="0028337B"/>
    <w:rsid w:val="00284C42"/>
    <w:rsid w:val="00301BCF"/>
    <w:rsid w:val="003C0B05"/>
    <w:rsid w:val="00400AEB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3C67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029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2024-03-12T13:56:00Z</dcterms:created>
  <dcterms:modified xsi:type="dcterms:W3CDTF">2024-03-12T16:20:00Z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