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E82D2B">
        <w:rPr>
          <w:rFonts w:asciiTheme="majorHAnsi" w:hAnsiTheme="majorHAnsi"/>
          <w:b/>
          <w:color w:val="000099"/>
          <w:sz w:val="28"/>
          <w:szCs w:val="28"/>
        </w:rPr>
        <w:t>Local Control</w:t>
      </w:r>
    </w:p>
    <w:p w:rsidR="00207241" w:rsidRDefault="00230145" w:rsidP="0083279E">
      <w:pPr>
        <w:rPr>
          <w:rFonts w:ascii="Calibri" w:hAnsi="Calibri"/>
        </w:rPr>
      </w:pPr>
      <w:r>
        <w:rPr>
          <w:rFonts w:ascii="Calibri" w:hAnsi="Calibri"/>
        </w:rPr>
        <w:t>Missouri senators may revisit not just crime this session, but more specifically, in our state’s second-largest city.</w:t>
      </w:r>
    </w:p>
    <w:p w:rsidR="00230145" w:rsidRDefault="00230145" w:rsidP="00230145">
      <w:pPr>
        <w:rPr>
          <w:rFonts w:ascii="Calibri" w:hAnsi="Calibri"/>
        </w:rPr>
      </w:pPr>
      <w:r>
        <w:rPr>
          <w:rFonts w:ascii="Calibri" w:hAnsi="Calibri"/>
        </w:rPr>
        <w:t>Saint Louis, and its police department, also became a focal point last year.</w:t>
      </w:r>
    </w:p>
    <w:p w:rsidR="00230145" w:rsidRDefault="00230145" w:rsidP="00230145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says, along these lines, lawmakers may still be giving consideration to regaining state control of the St. Louis Police Department…</w:t>
      </w:r>
    </w:p>
    <w:p w:rsidR="00230145" w:rsidRPr="00AB244C" w:rsidRDefault="00230145" w:rsidP="0023014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B244C">
        <w:rPr>
          <w:rFonts w:ascii="Calibri" w:hAnsi="Calibri"/>
          <w:b/>
        </w:rPr>
        <w:t>Rowden</w:t>
      </w:r>
      <w:r w:rsidRPr="00AB244C">
        <w:rPr>
          <w:rFonts w:ascii="Calibri" w:hAnsi="Calibri"/>
          <w:b/>
        </w:rPr>
        <w:tab/>
        <w:t>:06</w:t>
      </w:r>
      <w:r w:rsidRPr="00AB244C">
        <w:rPr>
          <w:rFonts w:ascii="Calibri" w:hAnsi="Calibri"/>
          <w:b/>
        </w:rPr>
        <w:tab/>
        <w:t>Q: look at it.</w:t>
      </w:r>
    </w:p>
    <w:p w:rsidR="00230145" w:rsidRDefault="00230145" w:rsidP="00230145">
      <w:pPr>
        <w:rPr>
          <w:rFonts w:ascii="Calibri" w:hAnsi="Calibri"/>
        </w:rPr>
      </w:pPr>
      <w:r>
        <w:rPr>
          <w:rFonts w:ascii="Calibri" w:hAnsi="Calibri"/>
        </w:rPr>
        <w:t>At the time, the larger issue was the St. Louis city prosecutor, who left office at the end of this past May.</w:t>
      </w:r>
    </w:p>
    <w:p w:rsidR="00230145" w:rsidRDefault="00230145" w:rsidP="00230145">
      <w:pPr>
        <w:rPr>
          <w:rFonts w:ascii="Calibri" w:hAnsi="Calibri"/>
        </w:rPr>
      </w:pPr>
      <w:r>
        <w:rPr>
          <w:rFonts w:ascii="Calibri" w:hAnsi="Calibri"/>
        </w:rPr>
        <w:t>Senator Steven Roberts of St. Louis says he tried to add a gun safety amendment to some legislation last year…</w:t>
      </w:r>
    </w:p>
    <w:p w:rsidR="00230145" w:rsidRPr="00AB244C" w:rsidRDefault="00230145" w:rsidP="00230145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B244C">
        <w:rPr>
          <w:rFonts w:ascii="Calibri" w:hAnsi="Calibri"/>
          <w:b/>
        </w:rPr>
        <w:t>Roberts</w:t>
      </w:r>
      <w:r w:rsidRPr="00AB244C">
        <w:rPr>
          <w:rFonts w:ascii="Calibri" w:hAnsi="Calibri"/>
          <w:b/>
        </w:rPr>
        <w:tab/>
        <w:t>:04</w:t>
      </w:r>
      <w:r w:rsidRPr="00AB244C">
        <w:rPr>
          <w:rFonts w:ascii="Calibri" w:hAnsi="Calibri"/>
          <w:b/>
        </w:rPr>
        <w:tab/>
        <w:t>Q: pushing for that.</w:t>
      </w:r>
    </w:p>
    <w:p w:rsidR="001C5015" w:rsidRDefault="00230145" w:rsidP="0083279E">
      <w:pPr>
        <w:rPr>
          <w:rFonts w:ascii="Calibri" w:hAnsi="Calibri"/>
        </w:rPr>
      </w:pPr>
      <w:r>
        <w:rPr>
          <w:rFonts w:ascii="Calibri" w:hAnsi="Calibri"/>
        </w:rPr>
        <w:t>Lawmakers open the 2024 regular legislative session with the usual opening traditions. The largely ceremonial first day leads to an equally less-intensive second day.</w:t>
      </w:r>
    </w:p>
    <w:p w:rsidR="00230145" w:rsidRDefault="00230145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The first, </w:t>
      </w:r>
      <w:r w:rsidRPr="00230145">
        <w:rPr>
          <w:rFonts w:ascii="Calibri" w:hAnsi="Calibri"/>
          <w:i/>
        </w:rPr>
        <w:t>full</w:t>
      </w:r>
      <w:r>
        <w:rPr>
          <w:rFonts w:ascii="Calibri" w:hAnsi="Calibri"/>
        </w:rPr>
        <w:t xml:space="preserve"> week of session will start on Monday.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BA0B17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30145"/>
    <w:rsid w:val="00284C42"/>
    <w:rsid w:val="00301BCF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A0B17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82D2B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9DB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2024-01-03T15:43:00Z</dcterms:created>
  <dcterms:modified xsi:type="dcterms:W3CDTF">2024-01-03T16:30:00Z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