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E609C">
        <w:rPr>
          <w:rFonts w:asciiTheme="majorHAnsi" w:hAnsiTheme="majorHAnsi"/>
          <w:b/>
          <w:color w:val="000099"/>
          <w:sz w:val="28"/>
          <w:szCs w:val="28"/>
        </w:rPr>
        <w:t>More House Bills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4257B">
        <w:rPr>
          <w:rFonts w:ascii="Calibri" w:hAnsi="Calibri"/>
        </w:rPr>
        <w:t>another active week for the upper chamber</w:t>
      </w:r>
      <w:r w:rsidRPr="00F52F2A">
        <w:rPr>
          <w:rFonts w:ascii="Calibri" w:hAnsi="Calibri"/>
        </w:rPr>
        <w:t>…</w:t>
      </w:r>
    </w:p>
    <w:p w:rsidR="00CE609C" w:rsidRPr="00054946" w:rsidRDefault="0005494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85898">
        <w:rPr>
          <w:rFonts w:ascii="Calibri" w:hAnsi="Calibri"/>
          <w:b/>
        </w:rPr>
        <w:t>Nat Snd 1</w:t>
      </w:r>
      <w:r w:rsidRPr="00054946">
        <w:rPr>
          <w:rFonts w:ascii="Calibri" w:hAnsi="Calibri"/>
          <w:b/>
        </w:rPr>
        <w:tab/>
        <w:t>:02</w:t>
      </w:r>
      <w:r w:rsidRPr="00054946">
        <w:rPr>
          <w:rFonts w:ascii="Calibri" w:hAnsi="Calibri"/>
          <w:b/>
        </w:rPr>
        <w:tab/>
        <w:t xml:space="preserve">Q: </w:t>
      </w:r>
      <w:r w:rsidR="00D85898">
        <w:rPr>
          <w:rFonts w:ascii="Calibri" w:hAnsi="Calibri"/>
          <w:b/>
        </w:rPr>
        <w:t>House Joint Resolution….</w:t>
      </w:r>
    </w:p>
    <w:p w:rsidR="00054946" w:rsidRDefault="0005494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was dedicated to </w:t>
      </w:r>
      <w:hyperlink r:id="rId4" w:history="1">
        <w:r w:rsidRPr="00054946">
          <w:rPr>
            <w:rStyle w:val="Hyperlink"/>
            <w:rFonts w:ascii="Calibri" w:hAnsi="Calibri"/>
          </w:rPr>
          <w:t>House Joint Resolution 43</w:t>
        </w:r>
      </w:hyperlink>
      <w:r>
        <w:rPr>
          <w:rFonts w:ascii="Calibri" w:hAnsi="Calibri"/>
        </w:rPr>
        <w:t>.</w:t>
      </w:r>
    </w:p>
    <w:p w:rsidR="00054946" w:rsidRDefault="00054946" w:rsidP="00F051F2">
      <w:pPr>
        <w:rPr>
          <w:rFonts w:ascii="Calibri" w:hAnsi="Calibri"/>
        </w:rPr>
      </w:pPr>
      <w:r>
        <w:rPr>
          <w:rFonts w:ascii="Calibri" w:hAnsi="Calibri"/>
        </w:rPr>
        <w:t>Senator Sandy Crawford of Buffalo is the Missouri Senate handler. She tells her colleagues this resolution would let voters decide how future constitutional amendments would be handled…</w:t>
      </w:r>
    </w:p>
    <w:p w:rsidR="00054946" w:rsidRPr="00054946" w:rsidRDefault="0005494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85898">
        <w:rPr>
          <w:rFonts w:ascii="Calibri" w:hAnsi="Calibri"/>
          <w:b/>
        </w:rPr>
        <w:t>Crawford</w:t>
      </w:r>
      <w:r w:rsidRPr="00054946">
        <w:rPr>
          <w:rFonts w:ascii="Calibri" w:hAnsi="Calibri"/>
          <w:b/>
        </w:rPr>
        <w:tab/>
        <w:t>:05</w:t>
      </w:r>
      <w:r w:rsidRPr="00054946">
        <w:rPr>
          <w:rFonts w:ascii="Calibri" w:hAnsi="Calibri"/>
          <w:b/>
        </w:rPr>
        <w:tab/>
        <w:t>Q: changed 60 times.</w:t>
      </w:r>
    </w:p>
    <w:p w:rsidR="00054946" w:rsidRDefault="00054946" w:rsidP="00F051F2">
      <w:pPr>
        <w:rPr>
          <w:rFonts w:ascii="Calibri" w:hAnsi="Calibri"/>
        </w:rPr>
      </w:pPr>
      <w:r w:rsidRPr="00054946">
        <w:rPr>
          <w:rFonts w:ascii="Calibri" w:hAnsi="Calibri"/>
        </w:rPr>
        <w:t>During discussion on the floor of the Missouri Senate</w:t>
      </w:r>
      <w:r>
        <w:rPr>
          <w:rFonts w:ascii="Calibri" w:hAnsi="Calibri"/>
        </w:rPr>
        <w:t>, Sen. Steven Roberts of St. Louis says he believes this wording would keep people from putting initiative petition language on future ballots…</w:t>
      </w:r>
    </w:p>
    <w:p w:rsidR="00054946" w:rsidRPr="00054946" w:rsidRDefault="0005494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54946">
        <w:rPr>
          <w:rFonts w:ascii="Calibri" w:hAnsi="Calibri"/>
          <w:b/>
        </w:rPr>
        <w:t xml:space="preserve">Roberts </w:t>
      </w:r>
      <w:r w:rsidR="00D85898">
        <w:rPr>
          <w:rFonts w:ascii="Calibri" w:hAnsi="Calibri"/>
          <w:b/>
        </w:rPr>
        <w:t>1</w:t>
      </w:r>
      <w:r w:rsidRPr="00054946">
        <w:rPr>
          <w:rFonts w:ascii="Calibri" w:hAnsi="Calibri"/>
          <w:b/>
        </w:rPr>
        <w:tab/>
        <w:t>:11</w:t>
      </w:r>
      <w:r w:rsidRPr="00054946">
        <w:rPr>
          <w:rFonts w:ascii="Calibri" w:hAnsi="Calibri"/>
          <w:b/>
        </w:rPr>
        <w:tab/>
        <w:t>Q: of Missourians support.</w:t>
      </w:r>
    </w:p>
    <w:p w:rsidR="00054946" w:rsidRDefault="00054946" w:rsidP="00F051F2">
      <w:pPr>
        <w:rPr>
          <w:rFonts w:ascii="Calibri" w:hAnsi="Calibri"/>
        </w:rPr>
      </w:pPr>
      <w:r>
        <w:rPr>
          <w:rFonts w:ascii="Calibri" w:hAnsi="Calibri"/>
        </w:rPr>
        <w:t>House Joint Resolution 43 has been set aside for further dialogue…</w:t>
      </w:r>
    </w:p>
    <w:p w:rsidR="00D03879" w:rsidRPr="00D03879" w:rsidRDefault="00D0387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3879">
        <w:rPr>
          <w:rFonts w:ascii="Calibri" w:hAnsi="Calibri"/>
          <w:b/>
        </w:rPr>
        <w:t>Nat Snd 2</w:t>
      </w:r>
      <w:r w:rsidRPr="00D03879">
        <w:rPr>
          <w:rFonts w:ascii="Calibri" w:hAnsi="Calibri"/>
          <w:b/>
        </w:rPr>
        <w:tab/>
        <w:t>:02</w:t>
      </w:r>
      <w:r w:rsidRPr="00D03879">
        <w:rPr>
          <w:rFonts w:ascii="Calibri" w:hAnsi="Calibri"/>
          <w:b/>
        </w:rPr>
        <w:tab/>
        <w:t xml:space="preserve">Q: </w:t>
      </w:r>
      <w:r w:rsidR="00D85898">
        <w:rPr>
          <w:rFonts w:ascii="Calibri" w:hAnsi="Calibri"/>
          <w:b/>
        </w:rPr>
        <w:t>Senate Bill 22….</w:t>
      </w:r>
    </w:p>
    <w:p w:rsidR="00D03879" w:rsidRDefault="00D0387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became Monday evening when Missouri senators gave preliminary approval to </w:t>
      </w:r>
      <w:hyperlink r:id="rId5" w:history="1">
        <w:r w:rsidRPr="00D03879">
          <w:rPr>
            <w:rStyle w:val="Hyperlink"/>
            <w:rFonts w:ascii="Calibri" w:hAnsi="Calibri"/>
          </w:rPr>
          <w:t>Senate Bill 22</w:t>
        </w:r>
      </w:hyperlink>
      <w:r>
        <w:rPr>
          <w:rFonts w:ascii="Calibri" w:hAnsi="Calibri"/>
        </w:rPr>
        <w:t>.</w:t>
      </w:r>
    </w:p>
    <w:p w:rsidR="00D03879" w:rsidRDefault="00D03879" w:rsidP="00F051F2">
      <w:pPr>
        <w:rPr>
          <w:rFonts w:ascii="Calibri" w:hAnsi="Calibri"/>
        </w:rPr>
      </w:pPr>
      <w:r>
        <w:rPr>
          <w:rFonts w:ascii="Calibri" w:hAnsi="Calibri"/>
        </w:rPr>
        <w:t>Senator Mike Bernskoetter of Jefferson City is the sponsor. He says this measure seeks to m</w:t>
      </w:r>
      <w:r w:rsidRPr="00D0387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03879">
        <w:rPr>
          <w:rFonts w:ascii="Calibri" w:hAnsi="Calibri"/>
        </w:rPr>
        <w:t xml:space="preserve"> provisions relating to eligibility for parole</w:t>
      </w:r>
      <w:r>
        <w:rPr>
          <w:rFonts w:ascii="Calibri" w:hAnsi="Calibri"/>
        </w:rPr>
        <w:t>…</w:t>
      </w:r>
    </w:p>
    <w:p w:rsidR="00D03879" w:rsidRPr="00D03879" w:rsidRDefault="00D0387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3879">
        <w:rPr>
          <w:rFonts w:ascii="Calibri" w:hAnsi="Calibri"/>
          <w:b/>
        </w:rPr>
        <w:t>Bernskoetter</w:t>
      </w:r>
      <w:r w:rsidRPr="00D03879">
        <w:rPr>
          <w:rFonts w:ascii="Calibri" w:hAnsi="Calibri"/>
          <w:b/>
        </w:rPr>
        <w:tab/>
        <w:t>:08</w:t>
      </w:r>
      <w:r w:rsidRPr="00D03879">
        <w:rPr>
          <w:rFonts w:ascii="Calibri" w:hAnsi="Calibri"/>
          <w:b/>
        </w:rPr>
        <w:tab/>
        <w:t>Q: make to it.</w:t>
      </w:r>
    </w:p>
    <w:p w:rsidR="00D03879" w:rsidRDefault="00D03879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Roberts expressed his concern over potential unintended consequences from this becoming law…</w:t>
      </w:r>
    </w:p>
    <w:p w:rsidR="00D03879" w:rsidRPr="00D03879" w:rsidRDefault="00D0387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3879">
        <w:rPr>
          <w:rFonts w:ascii="Calibri" w:hAnsi="Calibri"/>
          <w:b/>
        </w:rPr>
        <w:t>Roberts 2</w:t>
      </w:r>
      <w:r w:rsidRPr="00D03879">
        <w:rPr>
          <w:rFonts w:ascii="Calibri" w:hAnsi="Calibri"/>
          <w:b/>
        </w:rPr>
        <w:tab/>
        <w:t>:09</w:t>
      </w:r>
      <w:r w:rsidRPr="00D03879">
        <w:rPr>
          <w:rFonts w:ascii="Calibri" w:hAnsi="Calibri"/>
          <w:b/>
        </w:rPr>
        <w:tab/>
        <w:t>Q: after 30 years.</w:t>
      </w:r>
    </w:p>
    <w:p w:rsidR="00D03879" w:rsidRDefault="00F0759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sent </w:t>
      </w:r>
      <w:r w:rsidR="00D03879" w:rsidRPr="00F07595">
        <w:rPr>
          <w:rFonts w:ascii="Calibri" w:hAnsi="Calibri"/>
        </w:rPr>
        <w:t xml:space="preserve">Senate Bill 22 to the Missouri House of Representatives </w:t>
      </w:r>
      <w:r>
        <w:rPr>
          <w:rFonts w:ascii="Calibri" w:hAnsi="Calibri"/>
        </w:rPr>
        <w:t>on Thursday</w:t>
      </w:r>
      <w:r w:rsidR="00D03879">
        <w:rPr>
          <w:rFonts w:ascii="Calibri" w:hAnsi="Calibri"/>
        </w:rPr>
        <w:t>…</w:t>
      </w:r>
    </w:p>
    <w:p w:rsidR="00D03879" w:rsidRPr="00A80F1A" w:rsidRDefault="00A80F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0F1A">
        <w:rPr>
          <w:rFonts w:ascii="Calibri" w:hAnsi="Calibri"/>
          <w:b/>
        </w:rPr>
        <w:t>Nat Snd 3</w:t>
      </w:r>
      <w:r w:rsidRPr="00A80F1A">
        <w:rPr>
          <w:rFonts w:ascii="Calibri" w:hAnsi="Calibri"/>
          <w:b/>
        </w:rPr>
        <w:tab/>
        <w:t>:02</w:t>
      </w:r>
      <w:r w:rsidRPr="00A80F1A">
        <w:rPr>
          <w:rFonts w:ascii="Calibri" w:hAnsi="Calibri"/>
          <w:b/>
        </w:rPr>
        <w:tab/>
        <w:t xml:space="preserve">Q: </w:t>
      </w:r>
      <w:r w:rsidR="00D85898">
        <w:rPr>
          <w:rFonts w:ascii="Calibri" w:hAnsi="Calibri"/>
          <w:b/>
        </w:rPr>
        <w:t>with the Senate….</w:t>
      </w:r>
    </w:p>
    <w:p w:rsidR="00A80F1A" w:rsidRDefault="00A80F1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</w:t>
      </w:r>
      <w:r w:rsidR="00B31ECE">
        <w:rPr>
          <w:rFonts w:ascii="Calibri" w:hAnsi="Calibri"/>
        </w:rPr>
        <w:t xml:space="preserve">and evening </w:t>
      </w:r>
      <w:r>
        <w:rPr>
          <w:rFonts w:ascii="Calibri" w:hAnsi="Calibri"/>
        </w:rPr>
        <w:t xml:space="preserve">saw several measures discussed, including </w:t>
      </w:r>
      <w:hyperlink r:id="rId6" w:history="1">
        <w:r w:rsidRPr="00A80F1A">
          <w:rPr>
            <w:rStyle w:val="Hyperlink"/>
            <w:rFonts w:ascii="Calibri" w:hAnsi="Calibri"/>
          </w:rPr>
          <w:t>Senate Bills 56 &amp; 61</w:t>
        </w:r>
      </w:hyperlink>
      <w:r>
        <w:rPr>
          <w:rFonts w:ascii="Calibri" w:hAnsi="Calibri"/>
        </w:rPr>
        <w:t>.</w:t>
      </w:r>
    </w:p>
    <w:p w:rsidR="00A80F1A" w:rsidRDefault="00A80F1A" w:rsidP="00F051F2">
      <w:pPr>
        <w:rPr>
          <w:rFonts w:ascii="Calibri" w:hAnsi="Calibri"/>
        </w:rPr>
      </w:pPr>
      <w:r>
        <w:rPr>
          <w:rFonts w:ascii="Calibri" w:hAnsi="Calibri"/>
        </w:rPr>
        <w:t>Senator Jason Bean of Holcomb is the sponsor. He says this proposal would e</w:t>
      </w:r>
      <w:r w:rsidRPr="00A80F1A">
        <w:rPr>
          <w:rFonts w:ascii="Calibri" w:hAnsi="Calibri"/>
        </w:rPr>
        <w:t>nact provisions relating to operatin</w:t>
      </w:r>
      <w:r>
        <w:rPr>
          <w:rFonts w:ascii="Calibri" w:hAnsi="Calibri"/>
        </w:rPr>
        <w:t>g</w:t>
      </w:r>
      <w:r w:rsidRPr="00A80F1A">
        <w:rPr>
          <w:rFonts w:ascii="Calibri" w:hAnsi="Calibri"/>
        </w:rPr>
        <w:t xml:space="preserve"> motor vehicles</w:t>
      </w:r>
      <w:r>
        <w:rPr>
          <w:rFonts w:ascii="Calibri" w:hAnsi="Calibri"/>
        </w:rPr>
        <w:t>…</w:t>
      </w:r>
    </w:p>
    <w:p w:rsidR="00A80F1A" w:rsidRPr="00A80F1A" w:rsidRDefault="00A80F1A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A80F1A">
        <w:rPr>
          <w:rFonts w:ascii="Calibri" w:hAnsi="Calibri"/>
          <w:b/>
        </w:rPr>
        <w:t>Bean</w:t>
      </w:r>
      <w:r w:rsidRPr="00A80F1A">
        <w:rPr>
          <w:rFonts w:ascii="Calibri" w:hAnsi="Calibri"/>
          <w:b/>
        </w:rPr>
        <w:tab/>
      </w:r>
      <w:r w:rsidRPr="00A80F1A">
        <w:rPr>
          <w:rFonts w:ascii="Calibri" w:hAnsi="Calibri"/>
          <w:b/>
        </w:rPr>
        <w:tab/>
        <w:t>:10</w:t>
      </w:r>
      <w:r w:rsidRPr="00A80F1A">
        <w:rPr>
          <w:rFonts w:ascii="Calibri" w:hAnsi="Calibri"/>
          <w:b/>
        </w:rPr>
        <w:tab/>
        <w:t>Q: by distracted drivers.</w:t>
      </w:r>
    </w:p>
    <w:p w:rsidR="00A80F1A" w:rsidRDefault="00A80F1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Tracy McCreery of St. Louis County points out there is currently a law that bans </w:t>
      </w:r>
      <w:r w:rsidRPr="00A80F1A">
        <w:rPr>
          <w:rFonts w:ascii="Calibri" w:hAnsi="Calibri"/>
          <w:i/>
        </w:rPr>
        <w:t>some</w:t>
      </w:r>
      <w:r>
        <w:rPr>
          <w:rFonts w:ascii="Calibri" w:hAnsi="Calibri"/>
        </w:rPr>
        <w:t xml:space="preserve"> Missourians from texting and driving…</w:t>
      </w:r>
    </w:p>
    <w:p w:rsidR="00A80F1A" w:rsidRPr="00A80F1A" w:rsidRDefault="00A80F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0F1A">
        <w:rPr>
          <w:rFonts w:ascii="Calibri" w:hAnsi="Calibri"/>
          <w:b/>
        </w:rPr>
        <w:t>McCreery</w:t>
      </w:r>
      <w:r w:rsidRPr="00A80F1A">
        <w:rPr>
          <w:rFonts w:ascii="Calibri" w:hAnsi="Calibri"/>
          <w:b/>
        </w:rPr>
        <w:tab/>
        <w:t>:09</w:t>
      </w:r>
      <w:r w:rsidRPr="00A80F1A">
        <w:rPr>
          <w:rFonts w:ascii="Calibri" w:hAnsi="Calibri"/>
          <w:b/>
        </w:rPr>
        <w:tab/>
        <w:t>Q: text and drive.</w:t>
      </w:r>
    </w:p>
    <w:p w:rsidR="00A80F1A" w:rsidRDefault="00A80F1A" w:rsidP="00F051F2">
      <w:pPr>
        <w:rPr>
          <w:rFonts w:ascii="Calibri" w:hAnsi="Calibri"/>
        </w:rPr>
      </w:pPr>
      <w:r w:rsidRPr="00F07595">
        <w:rPr>
          <w:rFonts w:ascii="Calibri" w:hAnsi="Calibri"/>
        </w:rPr>
        <w:t xml:space="preserve">Senate Bills 56 &amp; 61 </w:t>
      </w:r>
      <w:r w:rsidR="00F07595">
        <w:rPr>
          <w:rFonts w:ascii="Calibri" w:hAnsi="Calibri"/>
        </w:rPr>
        <w:t>is also now in</w:t>
      </w:r>
      <w:r w:rsidRPr="00F07595">
        <w:rPr>
          <w:rFonts w:ascii="Calibri" w:hAnsi="Calibri"/>
        </w:rPr>
        <w:t xml:space="preserve"> the Missouri House of Representatives for consideration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85898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34257B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34257B">
        <w:rPr>
          <w:rFonts w:ascii="Calibri" w:hAnsi="Calibri"/>
          <w:b/>
        </w:rPr>
        <w:t>and not guns.</w:t>
      </w:r>
    </w:p>
    <w:p w:rsidR="007F4544" w:rsidRDefault="0034257B" w:rsidP="00F051F2">
      <w:pPr>
        <w:rPr>
          <w:rFonts w:ascii="Calibri" w:hAnsi="Calibri"/>
        </w:rPr>
      </w:pPr>
      <w:r>
        <w:rPr>
          <w:rFonts w:ascii="Calibri" w:hAnsi="Calibri"/>
        </w:rPr>
        <w:t>The conclusion of this week means the 2023 legislative session is now two-thirds complete.</w:t>
      </w:r>
    </w:p>
    <w:p w:rsidR="0034257B" w:rsidRDefault="0034257B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sports wagering may come down to the House version of the bill…</w:t>
      </w:r>
    </w:p>
    <w:p w:rsidR="0034257B" w:rsidRPr="0034257B" w:rsidRDefault="0034257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257B">
        <w:rPr>
          <w:rFonts w:ascii="Calibri" w:hAnsi="Calibri"/>
          <w:b/>
        </w:rPr>
        <w:t>Rowden</w:t>
      </w:r>
      <w:r w:rsidRPr="0034257B">
        <w:rPr>
          <w:rFonts w:ascii="Calibri" w:hAnsi="Calibri"/>
          <w:b/>
        </w:rPr>
        <w:tab/>
        <w:t>:07</w:t>
      </w:r>
      <w:r w:rsidRPr="0034257B">
        <w:rPr>
          <w:rFonts w:ascii="Calibri" w:hAnsi="Calibri"/>
          <w:b/>
        </w:rPr>
        <w:tab/>
        <w:t>Q: VLTs in it (2x).</w:t>
      </w:r>
    </w:p>
    <w:p w:rsidR="00D06BF8" w:rsidRDefault="00D06BF8" w:rsidP="00F051F2">
      <w:pPr>
        <w:rPr>
          <w:rFonts w:ascii="Calibri" w:hAnsi="Calibri"/>
        </w:rPr>
      </w:pPr>
      <w:r>
        <w:rPr>
          <w:rFonts w:ascii="Calibri" w:hAnsi="Calibri"/>
        </w:rPr>
        <w:t>At the same time, Missouri Senate proposals continue to see time.</w:t>
      </w:r>
    </w:p>
    <w:p w:rsidR="0034257B" w:rsidRDefault="00D06BF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Independence says he still has concerns about </w:t>
      </w:r>
      <w:hyperlink r:id="rId7" w:history="1">
        <w:r w:rsidRPr="00D06BF8">
          <w:rPr>
            <w:rStyle w:val="Hyperlink"/>
            <w:rFonts w:ascii="Calibri" w:hAnsi="Calibri"/>
          </w:rPr>
          <w:t>Senate Bill 131</w:t>
        </w:r>
      </w:hyperlink>
      <w:r>
        <w:rPr>
          <w:rFonts w:ascii="Calibri" w:hAnsi="Calibri"/>
        </w:rPr>
        <w:t>…</w:t>
      </w:r>
    </w:p>
    <w:p w:rsidR="00D06BF8" w:rsidRPr="00D06BF8" w:rsidRDefault="00D06BF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6BF8">
        <w:rPr>
          <w:rFonts w:ascii="Calibri" w:hAnsi="Calibri"/>
          <w:b/>
        </w:rPr>
        <w:t>Rizzo</w:t>
      </w:r>
      <w:r w:rsidRPr="00D06BF8">
        <w:rPr>
          <w:rFonts w:ascii="Calibri" w:hAnsi="Calibri"/>
          <w:b/>
        </w:rPr>
        <w:tab/>
      </w:r>
      <w:r w:rsidRPr="00D06BF8">
        <w:rPr>
          <w:rFonts w:ascii="Calibri" w:hAnsi="Calibri"/>
          <w:b/>
        </w:rPr>
        <w:tab/>
        <w:t>:05</w:t>
      </w:r>
      <w:r w:rsidRPr="00D06BF8">
        <w:rPr>
          <w:rFonts w:ascii="Calibri" w:hAnsi="Calibri"/>
          <w:b/>
        </w:rPr>
        <w:tab/>
        <w:t>Q: and not guns.</w:t>
      </w:r>
    </w:p>
    <w:p w:rsidR="00D06BF8" w:rsidRDefault="00D06BF8" w:rsidP="00F051F2">
      <w:pPr>
        <w:rPr>
          <w:rFonts w:ascii="Calibri" w:hAnsi="Calibri"/>
        </w:rPr>
      </w:pPr>
      <w:r>
        <w:rPr>
          <w:rFonts w:ascii="Calibri" w:hAnsi="Calibri"/>
        </w:rPr>
        <w:t>This legislation mainly focuses on tax relief for firearms…</w:t>
      </w:r>
    </w:p>
    <w:p w:rsidR="00D06BF8" w:rsidRPr="00F07595" w:rsidRDefault="00F0759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7595">
        <w:rPr>
          <w:rFonts w:ascii="Calibri" w:hAnsi="Calibri"/>
          <w:b/>
        </w:rPr>
        <w:t>Nat Snd 5</w:t>
      </w:r>
      <w:r w:rsidRPr="00F07595">
        <w:rPr>
          <w:rFonts w:ascii="Calibri" w:hAnsi="Calibri"/>
          <w:b/>
        </w:rPr>
        <w:tab/>
        <w:t>:02</w:t>
      </w:r>
      <w:r w:rsidRPr="00F07595">
        <w:rPr>
          <w:rFonts w:ascii="Calibri" w:hAnsi="Calibri"/>
          <w:b/>
        </w:rPr>
        <w:tab/>
        <w:t xml:space="preserve">Q: </w:t>
      </w:r>
      <w:r w:rsidR="00D85898">
        <w:rPr>
          <w:rFonts w:ascii="Calibri" w:hAnsi="Calibri"/>
          <w:b/>
        </w:rPr>
        <w:t>before the body….</w:t>
      </w:r>
      <w:bookmarkStart w:id="0" w:name="_GoBack"/>
      <w:bookmarkEnd w:id="0"/>
    </w:p>
    <w:p w:rsidR="00F07595" w:rsidRDefault="00F07595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4946"/>
    <w:rsid w:val="00177E9A"/>
    <w:rsid w:val="00202BDC"/>
    <w:rsid w:val="00284C42"/>
    <w:rsid w:val="002B0232"/>
    <w:rsid w:val="002B1A13"/>
    <w:rsid w:val="00301BCF"/>
    <w:rsid w:val="0034257B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80F1A"/>
    <w:rsid w:val="00AB3BA0"/>
    <w:rsid w:val="00AB465F"/>
    <w:rsid w:val="00AD6F7C"/>
    <w:rsid w:val="00AE6F8E"/>
    <w:rsid w:val="00AF7708"/>
    <w:rsid w:val="00B23564"/>
    <w:rsid w:val="00B31ECE"/>
    <w:rsid w:val="00B44781"/>
    <w:rsid w:val="00B80979"/>
    <w:rsid w:val="00B92A69"/>
    <w:rsid w:val="00BD3391"/>
    <w:rsid w:val="00C02702"/>
    <w:rsid w:val="00C1785B"/>
    <w:rsid w:val="00C35246"/>
    <w:rsid w:val="00C52AD9"/>
    <w:rsid w:val="00CE609C"/>
    <w:rsid w:val="00D03879"/>
    <w:rsid w:val="00D06BF8"/>
    <w:rsid w:val="00D1078D"/>
    <w:rsid w:val="00D30087"/>
    <w:rsid w:val="00D60E22"/>
    <w:rsid w:val="00D70338"/>
    <w:rsid w:val="00D85898"/>
    <w:rsid w:val="00DC3932"/>
    <w:rsid w:val="00E00E95"/>
    <w:rsid w:val="00E241DB"/>
    <w:rsid w:val="00F041F8"/>
    <w:rsid w:val="00F051F2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03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446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625" TargetMode="External"/><Relationship Id="rId5" Type="http://schemas.openxmlformats.org/officeDocument/2006/relationships/hyperlink" Target="https://www.senate.mo.gov/23info/bts_web/Bill.aspx?SessionType=R&amp;BillID=445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ouse.mo.gov/bill.aspx?bill=HJR43&amp;year=2023&amp;code=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2023-03-27T13:49:00Z</dcterms:created>
  <dcterms:modified xsi:type="dcterms:W3CDTF">2023-03-31T15:43:00Z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