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E6F8E"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A72566">
        <w:rPr>
          <w:rFonts w:asciiTheme="majorHAnsi" w:hAnsiTheme="majorHAnsi"/>
          <w:b/>
          <w:color w:val="000099"/>
          <w:sz w:val="28"/>
          <w:szCs w:val="28"/>
        </w:rPr>
        <w:t>Committee Assignments</w:t>
      </w:r>
    </w:p>
    <w:p w:rsidR="00F051F2" w:rsidRDefault="00F051F2" w:rsidP="00F051F2">
      <w:pPr>
        <w:rPr>
          <w:rFonts w:ascii="Calibri" w:hAnsi="Calibri"/>
        </w:rPr>
      </w:pPr>
      <w:r w:rsidRPr="00F52F2A">
        <w:rPr>
          <w:rFonts w:ascii="Calibri" w:hAnsi="Calibri"/>
        </w:rPr>
        <w:t xml:space="preserve">This week in the Missouri Senate, we review </w:t>
      </w:r>
      <w:r w:rsidR="003273DB">
        <w:rPr>
          <w:rFonts w:ascii="Calibri" w:hAnsi="Calibri"/>
        </w:rPr>
        <w:t xml:space="preserve">the first </w:t>
      </w:r>
      <w:r w:rsidR="003273DB" w:rsidRPr="003273DB">
        <w:rPr>
          <w:rFonts w:ascii="Calibri" w:hAnsi="Calibri"/>
          <w:i/>
        </w:rPr>
        <w:t>full</w:t>
      </w:r>
      <w:r w:rsidR="003273DB">
        <w:rPr>
          <w:rFonts w:ascii="Calibri" w:hAnsi="Calibri"/>
        </w:rPr>
        <w:t xml:space="preserve"> week of the 2023 legislative session</w:t>
      </w:r>
      <w:r w:rsidRPr="00F52F2A">
        <w:rPr>
          <w:rFonts w:ascii="Calibri" w:hAnsi="Calibri"/>
        </w:rPr>
        <w:t>…</w:t>
      </w:r>
    </w:p>
    <w:p w:rsidR="003273DB" w:rsidRPr="001D6DC4" w:rsidRDefault="001D6DC4" w:rsidP="00F051F2">
      <w:pPr>
        <w:rPr>
          <w:rFonts w:ascii="Calibri" w:hAnsi="Calibri"/>
          <w:b/>
        </w:rPr>
      </w:pPr>
      <w:r>
        <w:rPr>
          <w:rFonts w:ascii="Calibri" w:hAnsi="Calibri"/>
        </w:rPr>
        <w:tab/>
      </w:r>
      <w:r w:rsidRPr="001D6DC4">
        <w:rPr>
          <w:rFonts w:ascii="Calibri" w:hAnsi="Calibri"/>
          <w:b/>
        </w:rPr>
        <w:t xml:space="preserve">Nat Snd </w:t>
      </w:r>
      <w:r w:rsidR="000A1013">
        <w:rPr>
          <w:rFonts w:ascii="Calibri" w:hAnsi="Calibri"/>
          <w:b/>
        </w:rPr>
        <w:t>1</w:t>
      </w:r>
      <w:r w:rsidRPr="001D6DC4">
        <w:rPr>
          <w:rFonts w:ascii="Calibri" w:hAnsi="Calibri"/>
          <w:b/>
        </w:rPr>
        <w:tab/>
        <w:t>:0</w:t>
      </w:r>
      <w:r w:rsidR="00D3610F">
        <w:rPr>
          <w:rFonts w:ascii="Calibri" w:hAnsi="Calibri"/>
          <w:b/>
        </w:rPr>
        <w:t>5</w:t>
      </w:r>
      <w:r w:rsidRPr="001D6DC4">
        <w:rPr>
          <w:rFonts w:ascii="Calibri" w:hAnsi="Calibri"/>
          <w:b/>
        </w:rPr>
        <w:tab/>
        <w:t xml:space="preserve">Q: </w:t>
      </w:r>
      <w:r w:rsidR="008B0EAB">
        <w:rPr>
          <w:rFonts w:ascii="Calibri" w:hAnsi="Calibri"/>
          <w:b/>
        </w:rPr>
        <w:t>Sen. Rowden? Here….</w:t>
      </w:r>
      <w:bookmarkStart w:id="0" w:name="_GoBack"/>
      <w:bookmarkEnd w:id="0"/>
    </w:p>
    <w:p w:rsidR="001D6DC4" w:rsidRDefault="001D6DC4" w:rsidP="00F051F2">
      <w:pPr>
        <w:rPr>
          <w:rFonts w:ascii="Calibri" w:hAnsi="Calibri"/>
        </w:rPr>
      </w:pPr>
      <w:r>
        <w:rPr>
          <w:rFonts w:ascii="Calibri" w:hAnsi="Calibri"/>
        </w:rPr>
        <w:t>The first hearing took place this week when the Missouri Senate Gubernatorial Appointments Committee met on Wednesday morning. All committees have been named, along with their chairs and members, for this and next session. More panels will start meeting next week…</w:t>
      </w:r>
    </w:p>
    <w:p w:rsidR="00F051F2" w:rsidRPr="00AB3BA0" w:rsidRDefault="00F051F2" w:rsidP="00AB3BA0">
      <w:pPr>
        <w:ind w:firstLine="720"/>
        <w:rPr>
          <w:rFonts w:ascii="Calibri" w:hAnsi="Calibri"/>
          <w:b/>
        </w:rPr>
      </w:pPr>
      <w:r w:rsidRPr="00AB3BA0">
        <w:rPr>
          <w:rFonts w:ascii="Calibri" w:hAnsi="Calibri"/>
          <w:b/>
        </w:rPr>
        <w:t xml:space="preserve">Nat Snd </w:t>
      </w:r>
      <w:r w:rsidR="000A1013">
        <w:rPr>
          <w:rFonts w:ascii="Calibri" w:hAnsi="Calibri"/>
          <w:b/>
        </w:rPr>
        <w:t>2</w:t>
      </w:r>
      <w:r w:rsidR="007A55DA">
        <w:rPr>
          <w:rFonts w:ascii="Calibri" w:hAnsi="Calibri"/>
          <w:b/>
        </w:rPr>
        <w:tab/>
        <w:t>:</w:t>
      </w:r>
      <w:r w:rsidR="003273DB">
        <w:rPr>
          <w:rFonts w:ascii="Calibri" w:hAnsi="Calibri"/>
          <w:b/>
        </w:rPr>
        <w:t>06</w:t>
      </w:r>
      <w:r w:rsidR="007F4544">
        <w:rPr>
          <w:rFonts w:ascii="Calibri" w:hAnsi="Calibri"/>
          <w:b/>
        </w:rPr>
        <w:tab/>
        <w:t xml:space="preserve">Q: </w:t>
      </w:r>
      <w:r w:rsidR="003273DB">
        <w:rPr>
          <w:rFonts w:ascii="Calibri" w:hAnsi="Calibri"/>
          <w:b/>
        </w:rPr>
        <w:t>facing our state.</w:t>
      </w:r>
    </w:p>
    <w:p w:rsidR="007F4544" w:rsidRDefault="003273DB" w:rsidP="00F051F2">
      <w:pPr>
        <w:rPr>
          <w:rFonts w:ascii="Calibri" w:hAnsi="Calibri"/>
        </w:rPr>
      </w:pPr>
      <w:r>
        <w:rPr>
          <w:rFonts w:ascii="Calibri" w:hAnsi="Calibri"/>
        </w:rPr>
        <w:t>New Missouri Senate Majority Floor Leader Cindy O’Laughlin of Shelbina says there is a new energy and new leadership in the upper chamber…</w:t>
      </w:r>
    </w:p>
    <w:p w:rsidR="003273DB" w:rsidRPr="003273DB" w:rsidRDefault="003273DB" w:rsidP="00F051F2">
      <w:pPr>
        <w:rPr>
          <w:rFonts w:ascii="Calibri" w:hAnsi="Calibri"/>
          <w:b/>
        </w:rPr>
      </w:pPr>
      <w:r>
        <w:rPr>
          <w:rFonts w:ascii="Calibri" w:hAnsi="Calibri"/>
        </w:rPr>
        <w:tab/>
      </w:r>
      <w:r w:rsidRPr="003273DB">
        <w:rPr>
          <w:rFonts w:ascii="Calibri" w:hAnsi="Calibri"/>
          <w:b/>
        </w:rPr>
        <w:t>O’Laughlin</w:t>
      </w:r>
      <w:r w:rsidRPr="003273DB">
        <w:rPr>
          <w:rFonts w:ascii="Calibri" w:hAnsi="Calibri"/>
          <w:b/>
        </w:rPr>
        <w:tab/>
        <w:t>:07</w:t>
      </w:r>
      <w:r w:rsidRPr="003273DB">
        <w:rPr>
          <w:rFonts w:ascii="Calibri" w:hAnsi="Calibri"/>
          <w:b/>
        </w:rPr>
        <w:tab/>
        <w:t>Q: to doing that.</w:t>
      </w:r>
    </w:p>
    <w:p w:rsidR="003273DB" w:rsidRDefault="003273DB" w:rsidP="00F051F2">
      <w:pPr>
        <w:rPr>
          <w:rFonts w:ascii="Calibri" w:hAnsi="Calibri"/>
        </w:rPr>
      </w:pPr>
      <w:r>
        <w:rPr>
          <w:rFonts w:ascii="Calibri" w:hAnsi="Calibri"/>
        </w:rPr>
        <w:t>Missouri Senate Minority Floor Leader John Rizzo of Independence adds he believes there is plenty of time to get to the major issues…</w:t>
      </w:r>
    </w:p>
    <w:p w:rsidR="003273DB" w:rsidRPr="003273DB" w:rsidRDefault="003273DB" w:rsidP="00F051F2">
      <w:pPr>
        <w:rPr>
          <w:rFonts w:ascii="Calibri" w:hAnsi="Calibri"/>
          <w:b/>
        </w:rPr>
      </w:pPr>
      <w:r>
        <w:rPr>
          <w:rFonts w:ascii="Calibri" w:hAnsi="Calibri"/>
        </w:rPr>
        <w:tab/>
      </w:r>
      <w:r w:rsidRPr="003273DB">
        <w:rPr>
          <w:rFonts w:ascii="Calibri" w:hAnsi="Calibri"/>
          <w:b/>
        </w:rPr>
        <w:t>Rizzo 1</w:t>
      </w:r>
      <w:r w:rsidRPr="003273DB">
        <w:rPr>
          <w:rFonts w:ascii="Calibri" w:hAnsi="Calibri"/>
          <w:b/>
        </w:rPr>
        <w:tab/>
      </w:r>
      <w:r w:rsidRPr="003273DB">
        <w:rPr>
          <w:rFonts w:ascii="Calibri" w:hAnsi="Calibri"/>
          <w:b/>
        </w:rPr>
        <w:tab/>
        <w:t>:05</w:t>
      </w:r>
      <w:r w:rsidRPr="003273DB">
        <w:rPr>
          <w:rFonts w:ascii="Calibri" w:hAnsi="Calibri"/>
          <w:b/>
        </w:rPr>
        <w:tab/>
        <w:t>Q: for working families.</w:t>
      </w:r>
    </w:p>
    <w:p w:rsidR="003273DB" w:rsidRPr="008B587B" w:rsidRDefault="008B587B" w:rsidP="00F051F2">
      <w:pPr>
        <w:rPr>
          <w:rFonts w:ascii="Calibri" w:hAnsi="Calibri"/>
          <w:b/>
        </w:rPr>
      </w:pPr>
      <w:r>
        <w:rPr>
          <w:rFonts w:ascii="Calibri" w:hAnsi="Calibri"/>
        </w:rPr>
        <w:tab/>
      </w:r>
      <w:r w:rsidRPr="008B587B">
        <w:rPr>
          <w:rFonts w:ascii="Calibri" w:hAnsi="Calibri"/>
          <w:b/>
        </w:rPr>
        <w:t xml:space="preserve">Nat Snd </w:t>
      </w:r>
      <w:r w:rsidR="000A1013">
        <w:rPr>
          <w:rFonts w:ascii="Calibri" w:hAnsi="Calibri"/>
          <w:b/>
        </w:rPr>
        <w:t>3</w:t>
      </w:r>
      <w:r w:rsidRPr="008B587B">
        <w:rPr>
          <w:rFonts w:ascii="Calibri" w:hAnsi="Calibri"/>
          <w:b/>
        </w:rPr>
        <w:tab/>
        <w:t>:07</w:t>
      </w:r>
      <w:r w:rsidRPr="008B587B">
        <w:rPr>
          <w:rFonts w:ascii="Calibri" w:hAnsi="Calibri"/>
          <w:b/>
        </w:rPr>
        <w:tab/>
        <w:t>Q: difficult for us.</w:t>
      </w:r>
    </w:p>
    <w:p w:rsidR="008B587B" w:rsidRDefault="008B587B" w:rsidP="00F051F2">
      <w:pPr>
        <w:rPr>
          <w:rFonts w:ascii="Calibri" w:hAnsi="Calibri"/>
        </w:rPr>
      </w:pPr>
      <w:r>
        <w:rPr>
          <w:rFonts w:ascii="Calibri" w:hAnsi="Calibri"/>
        </w:rPr>
        <w:t xml:space="preserve">Missouri Senate President Pro Tem Caleb Rowden of Columbia says, for him, the focus is on Missouri’s </w:t>
      </w:r>
      <w:r w:rsidR="002E5295">
        <w:rPr>
          <w:rFonts w:ascii="Calibri" w:hAnsi="Calibri"/>
        </w:rPr>
        <w:t>classrooms</w:t>
      </w:r>
      <w:r>
        <w:rPr>
          <w:rFonts w:ascii="Calibri" w:hAnsi="Calibri"/>
        </w:rPr>
        <w:t>…</w:t>
      </w:r>
    </w:p>
    <w:p w:rsidR="008B587B" w:rsidRPr="008B587B" w:rsidRDefault="008B587B" w:rsidP="00F051F2">
      <w:pPr>
        <w:rPr>
          <w:rFonts w:ascii="Calibri" w:hAnsi="Calibri"/>
          <w:b/>
        </w:rPr>
      </w:pPr>
      <w:r>
        <w:rPr>
          <w:rFonts w:ascii="Calibri" w:hAnsi="Calibri"/>
        </w:rPr>
        <w:tab/>
      </w:r>
      <w:r w:rsidRPr="008B587B">
        <w:rPr>
          <w:rFonts w:ascii="Calibri" w:hAnsi="Calibri"/>
          <w:b/>
        </w:rPr>
        <w:t xml:space="preserve">Rowden </w:t>
      </w:r>
      <w:r w:rsidR="000A1013">
        <w:rPr>
          <w:rFonts w:ascii="Calibri" w:hAnsi="Calibri"/>
          <w:b/>
        </w:rPr>
        <w:t>1</w:t>
      </w:r>
      <w:r w:rsidRPr="008B587B">
        <w:rPr>
          <w:rFonts w:ascii="Calibri" w:hAnsi="Calibri"/>
          <w:b/>
        </w:rPr>
        <w:tab/>
        <w:t>:06</w:t>
      </w:r>
      <w:r w:rsidRPr="008B587B">
        <w:rPr>
          <w:rFonts w:ascii="Calibri" w:hAnsi="Calibri"/>
          <w:b/>
        </w:rPr>
        <w:tab/>
        <w:t>Q: every education channel.</w:t>
      </w:r>
    </w:p>
    <w:p w:rsidR="008B587B" w:rsidRDefault="008B587B" w:rsidP="00F051F2">
      <w:pPr>
        <w:rPr>
          <w:rFonts w:ascii="Calibri" w:hAnsi="Calibri"/>
        </w:rPr>
      </w:pPr>
      <w:r>
        <w:rPr>
          <w:rFonts w:ascii="Calibri" w:hAnsi="Calibri"/>
        </w:rPr>
        <w:t>But Sen. Rizzo says there are still differences in the approach on what may, and may not be, an issue…</w:t>
      </w:r>
    </w:p>
    <w:p w:rsidR="008B587B" w:rsidRDefault="008B587B" w:rsidP="00F051F2">
      <w:pPr>
        <w:rPr>
          <w:rFonts w:ascii="Calibri" w:hAnsi="Calibri"/>
          <w:b/>
        </w:rPr>
      </w:pPr>
      <w:r>
        <w:rPr>
          <w:rFonts w:ascii="Calibri" w:hAnsi="Calibri"/>
        </w:rPr>
        <w:tab/>
      </w:r>
      <w:r w:rsidRPr="008B587B">
        <w:rPr>
          <w:rFonts w:ascii="Calibri" w:hAnsi="Calibri"/>
          <w:b/>
        </w:rPr>
        <w:t>Rizzo 2</w:t>
      </w:r>
      <w:r w:rsidRPr="008B587B">
        <w:rPr>
          <w:rFonts w:ascii="Calibri" w:hAnsi="Calibri"/>
          <w:b/>
        </w:rPr>
        <w:tab/>
      </w:r>
      <w:r w:rsidRPr="008B587B">
        <w:rPr>
          <w:rFonts w:ascii="Calibri" w:hAnsi="Calibri"/>
          <w:b/>
        </w:rPr>
        <w:tab/>
        <w:t>:05</w:t>
      </w:r>
      <w:r w:rsidRPr="008B587B">
        <w:rPr>
          <w:rFonts w:ascii="Calibri" w:hAnsi="Calibri"/>
          <w:b/>
        </w:rPr>
        <w:tab/>
        <w:t>Q: what it is.</w:t>
      </w:r>
    </w:p>
    <w:p w:rsidR="00322DBD" w:rsidRPr="00322DBD" w:rsidRDefault="00322DBD" w:rsidP="00F051F2">
      <w:pPr>
        <w:rPr>
          <w:rFonts w:ascii="Calibri" w:hAnsi="Calibri"/>
          <w:b/>
        </w:rPr>
      </w:pPr>
      <w:r>
        <w:rPr>
          <w:rFonts w:ascii="Calibri" w:hAnsi="Calibri"/>
        </w:rPr>
        <w:tab/>
      </w:r>
      <w:r w:rsidRPr="00322DBD">
        <w:rPr>
          <w:rFonts w:ascii="Calibri" w:hAnsi="Calibri"/>
          <w:b/>
        </w:rPr>
        <w:t>Nat Snd 4</w:t>
      </w:r>
      <w:r w:rsidRPr="00322DBD">
        <w:rPr>
          <w:rFonts w:ascii="Calibri" w:hAnsi="Calibri"/>
          <w:b/>
        </w:rPr>
        <w:tab/>
        <w:t>:04</w:t>
      </w:r>
      <w:r w:rsidRPr="00322DBD">
        <w:rPr>
          <w:rFonts w:ascii="Calibri" w:hAnsi="Calibri"/>
          <w:b/>
        </w:rPr>
        <w:tab/>
        <w:t>Q: on starting-teacher salary.</w:t>
      </w:r>
    </w:p>
    <w:p w:rsidR="00322DBD" w:rsidRDefault="00322DBD" w:rsidP="00F051F2">
      <w:pPr>
        <w:rPr>
          <w:rFonts w:ascii="Calibri" w:hAnsi="Calibri"/>
        </w:rPr>
      </w:pPr>
      <w:r>
        <w:rPr>
          <w:rFonts w:ascii="Calibri" w:hAnsi="Calibri"/>
        </w:rPr>
        <w:t>Senator Rowden</w:t>
      </w:r>
      <w:r w:rsidR="002E5295">
        <w:rPr>
          <w:rFonts w:ascii="Calibri" w:hAnsi="Calibri"/>
        </w:rPr>
        <w:t xml:space="preserve">, more </w:t>
      </w:r>
      <w:r w:rsidR="00A4705A">
        <w:rPr>
          <w:rFonts w:ascii="Calibri" w:hAnsi="Calibri"/>
        </w:rPr>
        <w:t>specifically</w:t>
      </w:r>
      <w:r w:rsidR="002E5295">
        <w:rPr>
          <w:rFonts w:ascii="Calibri" w:hAnsi="Calibri"/>
        </w:rPr>
        <w:t>,</w:t>
      </w:r>
      <w:r>
        <w:rPr>
          <w:rFonts w:ascii="Calibri" w:hAnsi="Calibri"/>
        </w:rPr>
        <w:t xml:space="preserve"> says he favors teacher pay raises…</w:t>
      </w:r>
    </w:p>
    <w:p w:rsidR="00322DBD" w:rsidRPr="00580CEF" w:rsidRDefault="00322DBD" w:rsidP="00F051F2">
      <w:pPr>
        <w:rPr>
          <w:rFonts w:ascii="Calibri" w:hAnsi="Calibri"/>
          <w:b/>
        </w:rPr>
      </w:pPr>
      <w:r>
        <w:rPr>
          <w:rFonts w:ascii="Calibri" w:hAnsi="Calibri"/>
        </w:rPr>
        <w:tab/>
      </w:r>
      <w:r w:rsidRPr="00580CEF">
        <w:rPr>
          <w:rFonts w:ascii="Calibri" w:hAnsi="Calibri"/>
          <w:b/>
        </w:rPr>
        <w:t xml:space="preserve">Rowden </w:t>
      </w:r>
      <w:r w:rsidR="000A1013">
        <w:rPr>
          <w:rFonts w:ascii="Calibri" w:hAnsi="Calibri"/>
          <w:b/>
        </w:rPr>
        <w:t>2</w:t>
      </w:r>
      <w:r w:rsidRPr="00580CEF">
        <w:rPr>
          <w:rFonts w:ascii="Calibri" w:hAnsi="Calibri"/>
          <w:b/>
        </w:rPr>
        <w:tab/>
        <w:t>:08</w:t>
      </w:r>
      <w:r w:rsidRPr="00580CEF">
        <w:rPr>
          <w:rFonts w:ascii="Calibri" w:hAnsi="Calibri"/>
          <w:b/>
        </w:rPr>
        <w:tab/>
        <w:t>Q: it’s hurting kids.</w:t>
      </w:r>
    </w:p>
    <w:p w:rsidR="00322DBD" w:rsidRDefault="00580CEF" w:rsidP="00F051F2">
      <w:pPr>
        <w:rPr>
          <w:rFonts w:ascii="Calibri" w:hAnsi="Calibri"/>
        </w:rPr>
      </w:pPr>
      <w:r>
        <w:rPr>
          <w:rFonts w:ascii="Calibri" w:hAnsi="Calibri"/>
        </w:rPr>
        <w:t>But Sen. Rizzo says he believes this discussion is long overdue…</w:t>
      </w:r>
    </w:p>
    <w:p w:rsidR="00580CEF" w:rsidRPr="00580CEF" w:rsidRDefault="00580CEF" w:rsidP="00F051F2">
      <w:pPr>
        <w:rPr>
          <w:rFonts w:ascii="Calibri" w:hAnsi="Calibri"/>
          <w:b/>
        </w:rPr>
      </w:pPr>
      <w:r>
        <w:rPr>
          <w:rFonts w:ascii="Calibri" w:hAnsi="Calibri"/>
        </w:rPr>
        <w:tab/>
      </w:r>
      <w:r w:rsidRPr="00580CEF">
        <w:rPr>
          <w:rFonts w:ascii="Calibri" w:hAnsi="Calibri"/>
          <w:b/>
        </w:rPr>
        <w:t xml:space="preserve">Rizzo </w:t>
      </w:r>
      <w:r w:rsidR="000A1013">
        <w:rPr>
          <w:rFonts w:ascii="Calibri" w:hAnsi="Calibri"/>
          <w:b/>
        </w:rPr>
        <w:t>3</w:t>
      </w:r>
      <w:r w:rsidRPr="00580CEF">
        <w:rPr>
          <w:rFonts w:ascii="Calibri" w:hAnsi="Calibri"/>
          <w:b/>
        </w:rPr>
        <w:tab/>
      </w:r>
      <w:r w:rsidRPr="00580CEF">
        <w:rPr>
          <w:rFonts w:ascii="Calibri" w:hAnsi="Calibri"/>
          <w:b/>
        </w:rPr>
        <w:tab/>
        <w:t>:09</w:t>
      </w:r>
      <w:r w:rsidRPr="00580CEF">
        <w:rPr>
          <w:rFonts w:ascii="Calibri" w:hAnsi="Calibri"/>
          <w:b/>
        </w:rPr>
        <w:tab/>
        <w:t>Q: for a profession.</w:t>
      </w:r>
    </w:p>
    <w:p w:rsidR="008B587B" w:rsidRPr="00FE10C9" w:rsidRDefault="00FE10C9" w:rsidP="00F051F2">
      <w:pPr>
        <w:rPr>
          <w:rFonts w:ascii="Calibri" w:hAnsi="Calibri"/>
          <w:b/>
        </w:rPr>
      </w:pPr>
      <w:r>
        <w:rPr>
          <w:rFonts w:ascii="Calibri" w:hAnsi="Calibri"/>
        </w:rPr>
        <w:tab/>
      </w:r>
      <w:r w:rsidRPr="00FE10C9">
        <w:rPr>
          <w:rFonts w:ascii="Calibri" w:hAnsi="Calibri"/>
          <w:b/>
        </w:rPr>
        <w:t xml:space="preserve">Nat Snd </w:t>
      </w:r>
      <w:r w:rsidR="000A1013">
        <w:rPr>
          <w:rFonts w:ascii="Calibri" w:hAnsi="Calibri"/>
          <w:b/>
        </w:rPr>
        <w:t>5</w:t>
      </w:r>
      <w:r w:rsidRPr="00FE10C9">
        <w:rPr>
          <w:rFonts w:ascii="Calibri" w:hAnsi="Calibri"/>
          <w:b/>
        </w:rPr>
        <w:tab/>
        <w:t>:03</w:t>
      </w:r>
      <w:r w:rsidRPr="00FE10C9">
        <w:rPr>
          <w:rFonts w:ascii="Calibri" w:hAnsi="Calibri"/>
          <w:b/>
        </w:rPr>
        <w:tab/>
        <w:t>Q: a tax cut.</w:t>
      </w:r>
    </w:p>
    <w:p w:rsidR="00FE10C9" w:rsidRDefault="00FE10C9" w:rsidP="00F051F2">
      <w:pPr>
        <w:rPr>
          <w:rFonts w:ascii="Calibri" w:hAnsi="Calibri"/>
        </w:rPr>
      </w:pPr>
      <w:r>
        <w:rPr>
          <w:rFonts w:ascii="Calibri" w:hAnsi="Calibri"/>
        </w:rPr>
        <w:lastRenderedPageBreak/>
        <w:t>Senator Rowden says, when it comes to future tax cuts, Missouri currently has a stable economy and a budget surplus…</w:t>
      </w:r>
    </w:p>
    <w:p w:rsidR="00FE10C9" w:rsidRPr="00FE10C9" w:rsidRDefault="00FE10C9" w:rsidP="00F051F2">
      <w:pPr>
        <w:rPr>
          <w:rFonts w:ascii="Calibri" w:hAnsi="Calibri"/>
          <w:b/>
        </w:rPr>
      </w:pPr>
      <w:r>
        <w:rPr>
          <w:rFonts w:ascii="Calibri" w:hAnsi="Calibri"/>
        </w:rPr>
        <w:tab/>
      </w:r>
      <w:r w:rsidRPr="00FE10C9">
        <w:rPr>
          <w:rFonts w:ascii="Calibri" w:hAnsi="Calibri"/>
          <w:b/>
        </w:rPr>
        <w:t xml:space="preserve">Rowden </w:t>
      </w:r>
      <w:r w:rsidR="000A1013">
        <w:rPr>
          <w:rFonts w:ascii="Calibri" w:hAnsi="Calibri"/>
          <w:b/>
        </w:rPr>
        <w:t>3</w:t>
      </w:r>
      <w:r w:rsidRPr="00FE10C9">
        <w:rPr>
          <w:rFonts w:ascii="Calibri" w:hAnsi="Calibri"/>
          <w:b/>
        </w:rPr>
        <w:tab/>
        <w:t>:07</w:t>
      </w:r>
      <w:r w:rsidRPr="00FE10C9">
        <w:rPr>
          <w:rFonts w:ascii="Calibri" w:hAnsi="Calibri"/>
          <w:b/>
        </w:rPr>
        <w:tab/>
        <w:t>Q: the money for.</w:t>
      </w:r>
    </w:p>
    <w:p w:rsidR="00FE10C9" w:rsidRDefault="00FE10C9" w:rsidP="00F051F2">
      <w:pPr>
        <w:rPr>
          <w:rFonts w:ascii="Calibri" w:hAnsi="Calibri"/>
        </w:rPr>
      </w:pPr>
      <w:r>
        <w:rPr>
          <w:rFonts w:ascii="Calibri" w:hAnsi="Calibri"/>
        </w:rPr>
        <w:t>Senator Rizzo says he believes lawmakers need to concentrate on workforce development…</w:t>
      </w:r>
    </w:p>
    <w:p w:rsidR="00FE10C9" w:rsidRPr="00FE10C9" w:rsidRDefault="00FE10C9" w:rsidP="00F051F2">
      <w:pPr>
        <w:rPr>
          <w:rFonts w:ascii="Calibri" w:hAnsi="Calibri"/>
          <w:b/>
        </w:rPr>
      </w:pPr>
      <w:r>
        <w:rPr>
          <w:rFonts w:ascii="Calibri" w:hAnsi="Calibri"/>
        </w:rPr>
        <w:tab/>
      </w:r>
      <w:r w:rsidRPr="00FE10C9">
        <w:rPr>
          <w:rFonts w:ascii="Calibri" w:hAnsi="Calibri"/>
          <w:b/>
        </w:rPr>
        <w:t xml:space="preserve">Rizzo </w:t>
      </w:r>
      <w:r w:rsidR="000A1013">
        <w:rPr>
          <w:rFonts w:ascii="Calibri" w:hAnsi="Calibri"/>
          <w:b/>
        </w:rPr>
        <w:t>4</w:t>
      </w:r>
      <w:r w:rsidRPr="00FE10C9">
        <w:rPr>
          <w:rFonts w:ascii="Calibri" w:hAnsi="Calibri"/>
          <w:b/>
        </w:rPr>
        <w:tab/>
      </w:r>
      <w:r w:rsidRPr="00FE10C9">
        <w:rPr>
          <w:rFonts w:ascii="Calibri" w:hAnsi="Calibri"/>
          <w:b/>
        </w:rPr>
        <w:tab/>
        <w:t>:08</w:t>
      </w:r>
      <w:r w:rsidRPr="00FE10C9">
        <w:rPr>
          <w:rFonts w:ascii="Calibri" w:hAnsi="Calibri"/>
          <w:b/>
        </w:rPr>
        <w:tab/>
        <w:t>Q: for skilled-labor jobs.</w:t>
      </w:r>
    </w:p>
    <w:p w:rsidR="00FE10C9" w:rsidRDefault="00503609" w:rsidP="00F051F2">
      <w:pPr>
        <w:rPr>
          <w:rFonts w:ascii="Calibri" w:hAnsi="Calibri"/>
        </w:rPr>
      </w:pPr>
      <w:r>
        <w:rPr>
          <w:rFonts w:ascii="Calibri" w:hAnsi="Calibri"/>
        </w:rPr>
        <w:t>Missouri senators will return to Jefferson City on Tuesday. Monday is Dr. Martin Luther King, Jr., Day.</w:t>
      </w:r>
      <w:r w:rsidR="002E5295">
        <w:rPr>
          <w:rFonts w:ascii="Calibri" w:hAnsi="Calibri"/>
        </w:rPr>
        <w:t xml:space="preserve"> Next week will also mark the governor’s annual budget address to lawmakers. Commonly known at the State of the State, the Missouri General Assembly will learn what the executive branch has in store for this legislative session on Wednesday afternoon.</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4"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B0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A1013"/>
    <w:rsid w:val="00177E9A"/>
    <w:rsid w:val="001D6DC4"/>
    <w:rsid w:val="00202BDC"/>
    <w:rsid w:val="00284C42"/>
    <w:rsid w:val="002B0232"/>
    <w:rsid w:val="002B1A13"/>
    <w:rsid w:val="002E5295"/>
    <w:rsid w:val="00301BCF"/>
    <w:rsid w:val="00322DBD"/>
    <w:rsid w:val="003273DB"/>
    <w:rsid w:val="003C0B05"/>
    <w:rsid w:val="00444425"/>
    <w:rsid w:val="004C2612"/>
    <w:rsid w:val="00503609"/>
    <w:rsid w:val="00522830"/>
    <w:rsid w:val="0055150F"/>
    <w:rsid w:val="00580CEF"/>
    <w:rsid w:val="005D5427"/>
    <w:rsid w:val="007428D8"/>
    <w:rsid w:val="00781232"/>
    <w:rsid w:val="007A55DA"/>
    <w:rsid w:val="007F4544"/>
    <w:rsid w:val="00815EC9"/>
    <w:rsid w:val="00823A29"/>
    <w:rsid w:val="00842DAF"/>
    <w:rsid w:val="008A328F"/>
    <w:rsid w:val="008B0EAB"/>
    <w:rsid w:val="008B587B"/>
    <w:rsid w:val="008F722E"/>
    <w:rsid w:val="0094316F"/>
    <w:rsid w:val="00A460FC"/>
    <w:rsid w:val="00A4705A"/>
    <w:rsid w:val="00A6143E"/>
    <w:rsid w:val="00A6658D"/>
    <w:rsid w:val="00A72566"/>
    <w:rsid w:val="00AB3BA0"/>
    <w:rsid w:val="00AB465F"/>
    <w:rsid w:val="00AD6F7C"/>
    <w:rsid w:val="00AE6F8E"/>
    <w:rsid w:val="00B23564"/>
    <w:rsid w:val="00B44781"/>
    <w:rsid w:val="00B80979"/>
    <w:rsid w:val="00B92A69"/>
    <w:rsid w:val="00BD3391"/>
    <w:rsid w:val="00C02702"/>
    <w:rsid w:val="00C1785B"/>
    <w:rsid w:val="00C35246"/>
    <w:rsid w:val="00C52AD9"/>
    <w:rsid w:val="00D1078D"/>
    <w:rsid w:val="00D30087"/>
    <w:rsid w:val="00D3610F"/>
    <w:rsid w:val="00D60E22"/>
    <w:rsid w:val="00D70338"/>
    <w:rsid w:val="00DC3932"/>
    <w:rsid w:val="00E00E95"/>
    <w:rsid w:val="00E241DB"/>
    <w:rsid w:val="00F041F8"/>
    <w:rsid w:val="00F051F2"/>
    <w:rsid w:val="00FE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BCAB"/>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12</cp:revision>
  <dcterms:created xsi:type="dcterms:W3CDTF">2023-01-09T15:57:00Z</dcterms:created>
  <dcterms:modified xsi:type="dcterms:W3CDTF">2023-01-13T16:11:00Z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