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C91D0F">
        <w:rPr>
          <w:rFonts w:asciiTheme="majorHAnsi" w:hAnsiTheme="majorHAnsi"/>
          <w:b/>
          <w:color w:val="000099"/>
          <w:sz w:val="28"/>
          <w:szCs w:val="28"/>
        </w:rPr>
        <w:t>Retirement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62695A">
        <w:rPr>
          <w:rFonts w:ascii="Calibri" w:hAnsi="Calibri"/>
        </w:rPr>
        <w:t>a forthcoming new law that relates to retirement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  <w:t>:</w:t>
      </w:r>
      <w:r w:rsidR="0062695A">
        <w:rPr>
          <w:rFonts w:ascii="Calibri" w:hAnsi="Calibri"/>
          <w:b/>
        </w:rPr>
        <w:t>0</w:t>
      </w:r>
      <w:r w:rsidR="006C3415">
        <w:rPr>
          <w:rFonts w:ascii="Calibri" w:hAnsi="Calibri"/>
          <w:b/>
        </w:rPr>
        <w:t>3</w:t>
      </w:r>
      <w:r w:rsidR="007F4544">
        <w:rPr>
          <w:rFonts w:ascii="Calibri" w:hAnsi="Calibri"/>
          <w:b/>
        </w:rPr>
        <w:tab/>
        <w:t xml:space="preserve">Q: </w:t>
      </w:r>
      <w:r w:rsidR="006C3415">
        <w:rPr>
          <w:rFonts w:ascii="Calibri" w:hAnsi="Calibri"/>
          <w:b/>
        </w:rPr>
        <w:t>on the boards….</w:t>
      </w:r>
      <w:bookmarkStart w:id="0" w:name="_GoBack"/>
      <w:bookmarkEnd w:id="0"/>
    </w:p>
    <w:p w:rsidR="007F4544" w:rsidRDefault="006C3415" w:rsidP="00F051F2">
      <w:pPr>
        <w:rPr>
          <w:rFonts w:ascii="Calibri" w:hAnsi="Calibri"/>
        </w:rPr>
      </w:pPr>
      <w:hyperlink r:id="rId4" w:history="1">
        <w:r w:rsidR="0062695A" w:rsidRPr="0062695A">
          <w:rPr>
            <w:rStyle w:val="Hyperlink"/>
            <w:rFonts w:ascii="Calibri" w:hAnsi="Calibri"/>
          </w:rPr>
          <w:t>Senate Bill 20</w:t>
        </w:r>
      </w:hyperlink>
      <w:r w:rsidR="0062695A">
        <w:rPr>
          <w:rFonts w:ascii="Calibri" w:hAnsi="Calibri"/>
        </w:rPr>
        <w:t xml:space="preserve"> was pre-filed on Dec. 1; heard by the </w:t>
      </w:r>
      <w:hyperlink r:id="rId5" w:history="1">
        <w:r w:rsidR="0062695A" w:rsidRPr="0062695A">
          <w:rPr>
            <w:rStyle w:val="Hyperlink"/>
            <w:rFonts w:ascii="Calibri" w:hAnsi="Calibri"/>
          </w:rPr>
          <w:t>Missouri Senate Veterans, Military Affairs and Pensions Committee</w:t>
        </w:r>
      </w:hyperlink>
      <w:r w:rsidR="0062695A">
        <w:rPr>
          <w:rFonts w:ascii="Calibri" w:hAnsi="Calibri"/>
        </w:rPr>
        <w:t xml:space="preserve"> on Feb. 1; given preliminary Missouri Senate approval on Feb. 14; sent to the Missouri House of Representatives on Feb. 23; sent </w:t>
      </w:r>
      <w:r w:rsidR="0062695A" w:rsidRPr="0062695A">
        <w:rPr>
          <w:rFonts w:ascii="Calibri" w:hAnsi="Calibri"/>
          <w:i/>
        </w:rPr>
        <w:t>back</w:t>
      </w:r>
      <w:r w:rsidR="0062695A">
        <w:rPr>
          <w:rFonts w:ascii="Calibri" w:hAnsi="Calibri"/>
        </w:rPr>
        <w:t xml:space="preserve"> to the Missouri Senate on May 2; sent to the executive branch on May 12; and signed into law on July 6.</w:t>
      </w:r>
    </w:p>
    <w:p w:rsidR="0062695A" w:rsidRDefault="0062695A" w:rsidP="00F051F2">
      <w:pPr>
        <w:rPr>
          <w:rFonts w:ascii="Calibri" w:hAnsi="Calibri"/>
        </w:rPr>
      </w:pPr>
      <w:r>
        <w:rPr>
          <w:rFonts w:ascii="Calibri" w:hAnsi="Calibri"/>
        </w:rPr>
        <w:t>Senator Mike Bernskoetter of Jefferson City is the sponsor. The version of his measure heard in committee and first-discussed on the floor of the Missouri Senate in February did one thing…</w:t>
      </w:r>
    </w:p>
    <w:p w:rsidR="0062695A" w:rsidRPr="0062695A" w:rsidRDefault="0062695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2695A">
        <w:rPr>
          <w:rFonts w:ascii="Calibri" w:hAnsi="Calibri"/>
          <w:b/>
        </w:rPr>
        <w:t>Bernskoetter 1</w:t>
      </w:r>
      <w:r w:rsidRPr="0062695A">
        <w:rPr>
          <w:rFonts w:ascii="Calibri" w:hAnsi="Calibri"/>
          <w:b/>
        </w:rPr>
        <w:tab/>
        <w:t>:19</w:t>
      </w:r>
      <w:r w:rsidRPr="0062695A">
        <w:rPr>
          <w:rFonts w:ascii="Calibri" w:hAnsi="Calibri"/>
          <w:b/>
        </w:rPr>
        <w:tab/>
        <w:t>Q: of board members.</w:t>
      </w:r>
    </w:p>
    <w:p w:rsidR="0062695A" w:rsidRDefault="0062695A" w:rsidP="00F051F2">
      <w:pPr>
        <w:rPr>
          <w:rFonts w:ascii="Calibri" w:hAnsi="Calibri"/>
        </w:rPr>
      </w:pPr>
      <w:r>
        <w:rPr>
          <w:rFonts w:ascii="Calibri" w:hAnsi="Calibri"/>
        </w:rPr>
        <w:t>After going through the Missouri House of Representatives, Senate Bill 20 looked different by early May…</w:t>
      </w:r>
    </w:p>
    <w:p w:rsidR="0062695A" w:rsidRPr="0062695A" w:rsidRDefault="0062695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2695A">
        <w:rPr>
          <w:rFonts w:ascii="Calibri" w:hAnsi="Calibri"/>
          <w:b/>
        </w:rPr>
        <w:t>Bernskoetter 2</w:t>
      </w:r>
      <w:r w:rsidRPr="0062695A">
        <w:rPr>
          <w:rFonts w:ascii="Calibri" w:hAnsi="Calibri"/>
          <w:b/>
        </w:rPr>
        <w:tab/>
        <w:t>:22</w:t>
      </w:r>
      <w:r w:rsidRPr="0062695A">
        <w:rPr>
          <w:rFonts w:ascii="Calibri" w:hAnsi="Calibri"/>
          <w:b/>
        </w:rPr>
        <w:tab/>
        <w:t>Q: different from Senate Bill 75.</w:t>
      </w:r>
    </w:p>
    <w:p w:rsidR="0062695A" w:rsidRDefault="0062695A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Senate Bill 20 makes changes to the state’s Sheriffs’ Retirement System; St. Louis’ police retirement system; both the Missouri Department of Transportation and Highway Patrol Employees’ Retirement System; speech implementers’ certification; the Public School Retirement System of Missouri; </w:t>
      </w:r>
      <w:r w:rsidR="00BA3AAC">
        <w:rPr>
          <w:rFonts w:ascii="Calibri" w:hAnsi="Calibri"/>
        </w:rPr>
        <w:t>Public Education Employee Retirement System of Missouri; Kansas City public schools’ retirement; and the state judicial plan.</w:t>
      </w:r>
    </w:p>
    <w:p w:rsidR="00BA3AAC" w:rsidRDefault="00BA3AAC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As you just heard Sen. Bernskoetter mention, aspects of </w:t>
      </w:r>
      <w:hyperlink r:id="rId6" w:history="1">
        <w:r w:rsidRPr="00BA3AAC">
          <w:rPr>
            <w:rStyle w:val="Hyperlink"/>
            <w:rFonts w:ascii="Calibri" w:hAnsi="Calibri"/>
          </w:rPr>
          <w:t>Senate Bill 75</w:t>
        </w:r>
      </w:hyperlink>
      <w:r>
        <w:rPr>
          <w:rFonts w:ascii="Calibri" w:hAnsi="Calibri"/>
        </w:rPr>
        <w:t xml:space="preserve"> are also included in his proposal. This legislation also covers a number of retirement plans in our state. Its main focus is on teacher retirement and ways to get some retired teachers back into the classroom, as a way to help with shortages of instructors throughout our state.</w:t>
      </w:r>
    </w:p>
    <w:p w:rsidR="00BA3AAC" w:rsidRDefault="00BA3AAC" w:rsidP="00F051F2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is among the supporters of this bill…</w:t>
      </w:r>
    </w:p>
    <w:p w:rsidR="00BA3AAC" w:rsidRPr="00BA3AAC" w:rsidRDefault="00BA3AA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A3AAC">
        <w:rPr>
          <w:rFonts w:ascii="Calibri" w:hAnsi="Calibri"/>
          <w:b/>
        </w:rPr>
        <w:t>McCreery</w:t>
      </w:r>
      <w:r w:rsidRPr="00BA3AAC">
        <w:rPr>
          <w:rFonts w:ascii="Calibri" w:hAnsi="Calibri"/>
          <w:b/>
        </w:rPr>
        <w:tab/>
        <w:t>:14</w:t>
      </w:r>
      <w:r w:rsidRPr="00BA3AAC">
        <w:rPr>
          <w:rFonts w:ascii="Calibri" w:hAnsi="Calibri"/>
          <w:b/>
        </w:rPr>
        <w:tab/>
        <w:t>Q: in the short-term.</w:t>
      </w:r>
    </w:p>
    <w:p w:rsidR="00BA3AAC" w:rsidRDefault="00BA3AAC" w:rsidP="00F051F2">
      <w:pPr>
        <w:rPr>
          <w:rFonts w:ascii="Calibri" w:hAnsi="Calibri"/>
        </w:rPr>
      </w:pPr>
      <w:r>
        <w:rPr>
          <w:rFonts w:ascii="Calibri" w:hAnsi="Calibri"/>
        </w:rPr>
        <w:t>We will talk more about Senate Bill 75 in the weeks to come.</w:t>
      </w:r>
    </w:p>
    <w:p w:rsidR="00BA3AAC" w:rsidRDefault="00BA3AAC" w:rsidP="00F051F2">
      <w:pPr>
        <w:rPr>
          <w:rFonts w:ascii="Calibri" w:hAnsi="Calibri"/>
        </w:rPr>
      </w:pPr>
      <w:r>
        <w:rPr>
          <w:rFonts w:ascii="Calibri" w:hAnsi="Calibri"/>
        </w:rPr>
        <w:t>Senate Bill 20, meanwhile, will become law on Aug. 28.</w:t>
      </w:r>
    </w:p>
    <w:p w:rsidR="00BA3AAC" w:rsidRDefault="00BA3AAC" w:rsidP="00F051F2">
      <w:pPr>
        <w:rPr>
          <w:rFonts w:ascii="Calibri" w:hAnsi="Calibri"/>
        </w:rPr>
      </w:pPr>
      <w:r>
        <w:rPr>
          <w:rFonts w:ascii="Calibri" w:hAnsi="Calibri"/>
        </w:rPr>
        <w:t>The annual veto session is on the horizon. It is set to start on Wednesday, Sept. 13. By law, veto session can last no longer than 60 days.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lastRenderedPageBreak/>
        <w:t xml:space="preserve">And, remember, you can follow these and other issues facing the Missouri Senate by visiting our website: </w:t>
      </w:r>
      <w:hyperlink r:id="rId7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C2612"/>
    <w:rsid w:val="00522830"/>
    <w:rsid w:val="0055150F"/>
    <w:rsid w:val="005D5427"/>
    <w:rsid w:val="0062695A"/>
    <w:rsid w:val="006C3415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A3AAC"/>
    <w:rsid w:val="00BD3391"/>
    <w:rsid w:val="00C02702"/>
    <w:rsid w:val="00C1785B"/>
    <w:rsid w:val="00C35246"/>
    <w:rsid w:val="00C52AD9"/>
    <w:rsid w:val="00C91D0F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3D3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nate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44690" TargetMode="External"/><Relationship Id="rId5" Type="http://schemas.openxmlformats.org/officeDocument/2006/relationships/hyperlink" Target="https://www.senate.mo.gov/Committees/CommitteeDetails/80" TargetMode="External"/><Relationship Id="rId4" Type="http://schemas.openxmlformats.org/officeDocument/2006/relationships/hyperlink" Target="https://senate.mo.gov/23info/BTS_Web/Bill.aspx?SessionType=R&amp;BillID=445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2023-07-24T19:24:00Z</dcterms:created>
  <dcterms:modified xsi:type="dcterms:W3CDTF">2023-07-27T18:50:00Z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