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B34D10" w:rsidP="00456E6C">
      <w:pPr>
        <w:jc w:val="both"/>
        <w:rPr>
          <w:rFonts w:asciiTheme="minorHAnsi" w:hAnsiTheme="minorHAnsi"/>
        </w:rPr>
      </w:pPr>
      <w:r>
        <w:rPr>
          <w:rFonts w:asciiTheme="minorHAnsi" w:hAnsiTheme="minorHAnsi"/>
        </w:rPr>
        <w:t>Nov. 14, 1822</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140027">
        <w:rPr>
          <w:rFonts w:asciiTheme="minorHAnsi" w:hAnsiTheme="minorHAnsi"/>
        </w:rPr>
        <w:t xml:space="preserve">Nov. 14, 1822, </w:t>
      </w:r>
      <w:r w:rsidR="0078160F">
        <w:rPr>
          <w:rFonts w:asciiTheme="minorHAnsi" w:hAnsiTheme="minorHAnsi"/>
        </w:rPr>
        <w:t xml:space="preserve">10th </w:t>
      </w:r>
      <w:r w:rsidR="00140027">
        <w:rPr>
          <w:rFonts w:asciiTheme="minorHAnsi" w:hAnsiTheme="minorHAnsi"/>
        </w:rPr>
        <w:t>day of the Second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140027" w:rsidP="00456E6C">
      <w:pPr>
        <w:jc w:val="both"/>
        <w:rPr>
          <w:rFonts w:asciiTheme="minorHAnsi" w:hAnsiTheme="minorHAnsi"/>
        </w:rPr>
      </w:pPr>
      <w:r>
        <w:rPr>
          <w:rFonts w:asciiTheme="minorHAnsi" w:hAnsiTheme="minorHAnsi"/>
        </w:rPr>
        <w:t>This is still when the Legislature met in St. Charles</w:t>
      </w:r>
      <w:r w:rsidR="00FE32A0" w:rsidRPr="00B6707F">
        <w:rPr>
          <w:rFonts w:asciiTheme="minorHAnsi" w:hAnsiTheme="minorHAnsi"/>
        </w:rPr>
        <w:t>.</w:t>
      </w:r>
      <w:r>
        <w:rPr>
          <w:rFonts w:asciiTheme="minorHAnsi" w:hAnsiTheme="minorHAnsi"/>
        </w:rPr>
        <w:t xml:space="preserve"> Session started on Nov. 4.</w:t>
      </w:r>
    </w:p>
    <w:p w:rsidR="00140027" w:rsidRDefault="00140027" w:rsidP="00456E6C">
      <w:pPr>
        <w:jc w:val="both"/>
        <w:rPr>
          <w:rFonts w:asciiTheme="minorHAnsi" w:hAnsiTheme="minorHAnsi"/>
        </w:rPr>
      </w:pPr>
    </w:p>
    <w:p w:rsidR="00140027" w:rsidRDefault="00140027" w:rsidP="00456E6C">
      <w:pPr>
        <w:jc w:val="both"/>
        <w:rPr>
          <w:rFonts w:asciiTheme="minorHAnsi" w:hAnsiTheme="minorHAnsi"/>
        </w:rPr>
      </w:pPr>
      <w:r>
        <w:rPr>
          <w:rFonts w:asciiTheme="minorHAnsi" w:hAnsiTheme="minorHAnsi"/>
        </w:rPr>
        <w:t xml:space="preserve">As with any new state, there were still a lot of things </w:t>
      </w:r>
      <w:r w:rsidR="00E1362C">
        <w:rPr>
          <w:rFonts w:asciiTheme="minorHAnsi" w:hAnsiTheme="minorHAnsi"/>
        </w:rPr>
        <w:t>to be considered and finalized. This session started with a long list of items from the governor. On the second day of session, senators created eight committees, most with four members. The first rules of the Missouri Senate were also introduced, all 37 of them, most of which are still the same today.</w:t>
      </w:r>
    </w:p>
    <w:p w:rsidR="00E1362C" w:rsidRDefault="00E1362C" w:rsidP="00456E6C">
      <w:pPr>
        <w:jc w:val="both"/>
        <w:rPr>
          <w:rFonts w:asciiTheme="minorHAnsi" w:hAnsiTheme="minorHAnsi"/>
        </w:rPr>
      </w:pPr>
    </w:p>
    <w:p w:rsidR="00E1362C" w:rsidRDefault="00E1362C" w:rsidP="00456E6C">
      <w:pPr>
        <w:jc w:val="both"/>
        <w:rPr>
          <w:rFonts w:asciiTheme="minorHAnsi" w:hAnsiTheme="minorHAnsi"/>
        </w:rPr>
      </w:pPr>
      <w:r>
        <w:rPr>
          <w:rFonts w:asciiTheme="minorHAnsi" w:hAnsiTheme="minorHAnsi"/>
        </w:rPr>
        <w:t>Fast-forward nine days to today. Some of the legislation included classifying counties, taxing jurisdictions, changing county seats, regulating tobacco use and sales, and regulate medical practice and surgery, among others.</w:t>
      </w:r>
    </w:p>
    <w:p w:rsidR="00E1362C" w:rsidRDefault="00E1362C" w:rsidP="00456E6C">
      <w:pPr>
        <w:jc w:val="both"/>
        <w:rPr>
          <w:rFonts w:asciiTheme="minorHAnsi" w:hAnsiTheme="minorHAnsi"/>
        </w:rPr>
      </w:pPr>
    </w:p>
    <w:p w:rsidR="00E1362C" w:rsidRPr="00B6707F" w:rsidRDefault="00E1362C" w:rsidP="00456E6C">
      <w:pPr>
        <w:jc w:val="both"/>
        <w:rPr>
          <w:rFonts w:asciiTheme="minorHAnsi" w:hAnsiTheme="minorHAnsi"/>
        </w:rPr>
      </w:pPr>
      <w:r>
        <w:rPr>
          <w:rFonts w:asciiTheme="minorHAnsi" w:hAnsiTheme="minorHAnsi"/>
        </w:rPr>
        <w:t>The day also involved senators drawing what were termed “classifications,” which meant</w:t>
      </w:r>
    </w:p>
    <w:p w:rsidR="00B71292" w:rsidRDefault="00143B57" w:rsidP="00456E6C">
      <w:pPr>
        <w:jc w:val="both"/>
        <w:rPr>
          <w:rFonts w:asciiTheme="minorHAnsi" w:hAnsiTheme="minorHAnsi"/>
        </w:rPr>
      </w:pPr>
      <w:r>
        <w:rPr>
          <w:rFonts w:asciiTheme="minorHAnsi" w:hAnsiTheme="minorHAnsi"/>
        </w:rPr>
        <w:t>Putting certain senatorial districts into groups to determine which terms would start as two years and which would be four. In other words, staggering terms so half of the Senate would be eligible for election one year, and the other half two years later, a practice that has maintained through today.</w:t>
      </w:r>
    </w:p>
    <w:p w:rsidR="00143B57" w:rsidRDefault="00143B57" w:rsidP="00456E6C">
      <w:pPr>
        <w:jc w:val="both"/>
        <w:rPr>
          <w:rFonts w:asciiTheme="minorHAnsi" w:hAnsiTheme="minorHAnsi"/>
        </w:rPr>
      </w:pPr>
    </w:p>
    <w:p w:rsidR="00143B57" w:rsidRDefault="00143B57" w:rsidP="00456E6C">
      <w:pPr>
        <w:jc w:val="both"/>
        <w:rPr>
          <w:rFonts w:asciiTheme="minorHAnsi" w:hAnsiTheme="minorHAnsi"/>
        </w:rPr>
      </w:pPr>
      <w:r>
        <w:rPr>
          <w:rFonts w:asciiTheme="minorHAnsi" w:hAnsiTheme="minorHAnsi"/>
        </w:rPr>
        <w:t>Senator</w:t>
      </w:r>
      <w:r w:rsidR="00463A9E">
        <w:rPr>
          <w:rFonts w:asciiTheme="minorHAnsi" w:hAnsiTheme="minorHAnsi"/>
        </w:rPr>
        <w:t>s</w:t>
      </w:r>
      <w:r>
        <w:rPr>
          <w:rFonts w:asciiTheme="minorHAnsi" w:hAnsiTheme="minorHAnsi"/>
        </w:rPr>
        <w:t xml:space="preserve"> th</w:t>
      </w:r>
      <w:r w:rsidR="00463A9E">
        <w:rPr>
          <w:rFonts w:asciiTheme="minorHAnsi" w:hAnsiTheme="minorHAnsi"/>
        </w:rPr>
        <w:t>e</w:t>
      </w:r>
      <w:bookmarkStart w:id="0" w:name="_GoBack"/>
      <w:bookmarkEnd w:id="0"/>
      <w:r>
        <w:rPr>
          <w:rFonts w:asciiTheme="minorHAnsi" w:hAnsiTheme="minorHAnsi"/>
        </w:rPr>
        <w:t>n moved to adjourn until nine the next morning.</w:t>
      </w:r>
    </w:p>
    <w:p w:rsidR="00143B57" w:rsidRPr="00B6707F" w:rsidRDefault="00143B57" w:rsidP="00456E6C">
      <w:pPr>
        <w:jc w:val="both"/>
        <w:rPr>
          <w:rFonts w:asciiTheme="minorHAnsi" w:hAnsiTheme="minorHAnsi"/>
        </w:rPr>
      </w:pPr>
    </w:p>
    <w:p w:rsidR="00EC4925" w:rsidRPr="00B6707F" w:rsidRDefault="00140027" w:rsidP="00456E6C">
      <w:pPr>
        <w:jc w:val="both"/>
        <w:rPr>
          <w:rFonts w:asciiTheme="minorHAnsi" w:hAnsiTheme="minorHAnsi"/>
        </w:rPr>
      </w:pPr>
      <w:r>
        <w:rPr>
          <w:rFonts w:asciiTheme="minorHAnsi" w:hAnsiTheme="minorHAnsi"/>
        </w:rPr>
        <w:t>November 14, 1822</w:t>
      </w:r>
      <w:r w:rsidR="00A03295" w:rsidRPr="00B6707F">
        <w:rPr>
          <w:rFonts w:asciiTheme="minorHAnsi" w:hAnsiTheme="minorHAnsi"/>
        </w:rPr>
        <w:t>, the date marking</w:t>
      </w:r>
      <w:r>
        <w:rPr>
          <w:rFonts w:asciiTheme="minorHAnsi" w:hAnsiTheme="minorHAnsi"/>
        </w:rPr>
        <w:t xml:space="preserve"> the </w:t>
      </w:r>
      <w:r w:rsidR="0078160F">
        <w:rPr>
          <w:rFonts w:asciiTheme="minorHAnsi" w:hAnsiTheme="minorHAnsi"/>
        </w:rPr>
        <w:t xml:space="preserve">10th </w:t>
      </w:r>
      <w:r>
        <w:rPr>
          <w:rFonts w:asciiTheme="minorHAnsi" w:hAnsiTheme="minorHAnsi"/>
        </w:rPr>
        <w:t>day of the Second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w:t>
      </w:r>
      <w:r w:rsidR="00AB3CDF">
        <w:rPr>
          <w:rFonts w:ascii="Calibri" w:hAnsi="Calibri"/>
        </w:rPr>
        <w:t xml:space="preserve"> </w:t>
      </w:r>
      <w:hyperlink r:id="rId7" w:history="1">
        <w:r w:rsidR="00143B57" w:rsidRPr="00143B57">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463A9E">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463A9E">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0027"/>
    <w:rsid w:val="00141223"/>
    <w:rsid w:val="00141402"/>
    <w:rsid w:val="00142B2E"/>
    <w:rsid w:val="00142DBE"/>
    <w:rsid w:val="00142F30"/>
    <w:rsid w:val="00143B57"/>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3A9E"/>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60F"/>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4D10"/>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62C"/>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3D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26973/rec/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2023-06-07T14:16:00Z</dcterms:created>
  <dcterms:modified xsi:type="dcterms:W3CDTF">2023-06-07T19:33:00Z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