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5517C" w:rsidP="00456E6C">
      <w:pPr>
        <w:jc w:val="both"/>
        <w:rPr>
          <w:rFonts w:asciiTheme="minorHAnsi" w:hAnsiTheme="minorHAnsi"/>
        </w:rPr>
      </w:pPr>
      <w:r>
        <w:rPr>
          <w:rFonts w:asciiTheme="minorHAnsi" w:hAnsiTheme="minorHAnsi"/>
        </w:rPr>
        <w:t>Oct. 6, 2011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72191">
        <w:rPr>
          <w:rFonts w:asciiTheme="minorHAnsi" w:hAnsiTheme="minorHAnsi"/>
        </w:rPr>
        <w:t>Oct. 26, 2011, 12th day of the Extra Session of the First Regular Session of the 96th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72191"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p>
    <w:p w:rsidR="00172191" w:rsidRDefault="00172191" w:rsidP="00456E6C">
      <w:pPr>
        <w:jc w:val="both"/>
        <w:rPr>
          <w:rFonts w:asciiTheme="minorHAnsi" w:hAnsiTheme="minorHAnsi"/>
        </w:rPr>
      </w:pPr>
    </w:p>
    <w:p w:rsidR="00172191" w:rsidRPr="00172191" w:rsidRDefault="00172191" w:rsidP="00172191">
      <w:pPr>
        <w:jc w:val="both"/>
        <w:rPr>
          <w:rFonts w:asciiTheme="minorHAnsi" w:hAnsiTheme="minorHAnsi"/>
        </w:rPr>
      </w:pPr>
      <w:r w:rsidRPr="00172191">
        <w:rPr>
          <w:rFonts w:asciiTheme="minorHAnsi" w:hAnsiTheme="minorHAnsi"/>
        </w:rPr>
        <w:t>This particular extra session was called to consider numerous items, including economic development legislation, tax credit reform, tax amnesty legislation, enhancement of Department of Revenue collection measures, moving the state of</w:t>
      </w:r>
      <w:r>
        <w:rPr>
          <w:rFonts w:asciiTheme="minorHAnsi" w:hAnsiTheme="minorHAnsi"/>
        </w:rPr>
        <w:t>f</w:t>
      </w:r>
      <w:r w:rsidRPr="00172191">
        <w:rPr>
          <w:rFonts w:asciiTheme="minorHAnsi" w:hAnsiTheme="minorHAnsi"/>
        </w:rPr>
        <w:t xml:space="preserve"> the 2012 presidential primary and transitioning the St. Louis Metropolitan Police Department to local control.</w:t>
      </w:r>
    </w:p>
    <w:p w:rsidR="00172191" w:rsidRDefault="00172191" w:rsidP="00456E6C">
      <w:pPr>
        <w:jc w:val="both"/>
        <w:rPr>
          <w:rFonts w:asciiTheme="minorHAnsi" w:hAnsiTheme="minorHAnsi"/>
        </w:rPr>
      </w:pPr>
    </w:p>
    <w:p w:rsidR="00172191" w:rsidRDefault="00172191" w:rsidP="00456E6C">
      <w:pPr>
        <w:jc w:val="both"/>
        <w:rPr>
          <w:rFonts w:asciiTheme="minorHAnsi" w:hAnsiTheme="minorHAnsi"/>
        </w:rPr>
      </w:pPr>
      <w:r>
        <w:rPr>
          <w:rFonts w:asciiTheme="minorHAnsi" w:hAnsiTheme="minorHAnsi"/>
        </w:rPr>
        <w:t>This was the day that saw both Senate Bill 1 and Senate Bill 7 delivered to the governor. These were among several different measures that became a part of the extra session. Since there is no rule governing whether or not legislation offered during an extra session has to relate directly to the governor’s call, Missouri senators are free to introduce anything they wish, be it a bill, concurrent or joint resolution.</w:t>
      </w:r>
    </w:p>
    <w:p w:rsidR="00172191" w:rsidRDefault="00172191" w:rsidP="00456E6C">
      <w:pPr>
        <w:jc w:val="both"/>
        <w:rPr>
          <w:rFonts w:asciiTheme="minorHAnsi" w:hAnsiTheme="minorHAnsi"/>
        </w:rPr>
      </w:pPr>
    </w:p>
    <w:p w:rsidR="00172191" w:rsidRPr="00B6707F" w:rsidRDefault="00172191" w:rsidP="00456E6C">
      <w:pPr>
        <w:jc w:val="both"/>
        <w:rPr>
          <w:rFonts w:asciiTheme="minorHAnsi" w:hAnsiTheme="minorHAnsi"/>
        </w:rPr>
      </w:pPr>
      <w:r>
        <w:rPr>
          <w:rFonts w:asciiTheme="minorHAnsi" w:hAnsiTheme="minorHAnsi"/>
        </w:rPr>
        <w:t>This extra session would end on Oct. 25.</w:t>
      </w:r>
    </w:p>
    <w:p w:rsidR="00B71292" w:rsidRPr="00B6707F" w:rsidRDefault="00B71292" w:rsidP="00456E6C">
      <w:pPr>
        <w:jc w:val="both"/>
        <w:rPr>
          <w:rFonts w:asciiTheme="minorHAnsi" w:hAnsiTheme="minorHAnsi"/>
        </w:rPr>
      </w:pPr>
    </w:p>
    <w:p w:rsidR="00EC4925" w:rsidRPr="00B6707F" w:rsidRDefault="00172191" w:rsidP="00456E6C">
      <w:pPr>
        <w:jc w:val="both"/>
        <w:rPr>
          <w:rFonts w:asciiTheme="minorHAnsi" w:hAnsiTheme="minorHAnsi"/>
        </w:rPr>
      </w:pPr>
      <w:r>
        <w:rPr>
          <w:rFonts w:asciiTheme="minorHAnsi" w:hAnsiTheme="minorHAnsi"/>
        </w:rPr>
        <w:t>October 6, 2011</w:t>
      </w:r>
      <w:r w:rsidR="00A03295" w:rsidRPr="00B6707F">
        <w:rPr>
          <w:rFonts w:asciiTheme="minorHAnsi" w:hAnsiTheme="minorHAnsi"/>
        </w:rPr>
        <w:t>, the date marking</w:t>
      </w:r>
      <w:r>
        <w:rPr>
          <w:rFonts w:asciiTheme="minorHAnsi" w:hAnsiTheme="minorHAnsi"/>
        </w:rPr>
        <w:t xml:space="preserve"> the 12th day of the Extra Session of the First Regular Session of the 96th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172191" w:rsidRDefault="00172191" w:rsidP="00456E6C">
      <w:pPr>
        <w:jc w:val="both"/>
        <w:rPr>
          <w:rFonts w:ascii="Calibri" w:hAnsi="Calibri"/>
        </w:rPr>
      </w:pPr>
    </w:p>
    <w:p w:rsidR="00172191" w:rsidRDefault="00172191" w:rsidP="00456E6C">
      <w:pPr>
        <w:jc w:val="both"/>
        <w:rPr>
          <w:rFonts w:ascii="Calibri" w:hAnsi="Calibri"/>
        </w:rPr>
      </w:pPr>
    </w:p>
    <w:p w:rsidR="00172191" w:rsidRDefault="00172191" w:rsidP="00456E6C">
      <w:pPr>
        <w:jc w:val="both"/>
        <w:rPr>
          <w:rFonts w:ascii="Calibri" w:hAnsi="Calibri"/>
        </w:rPr>
      </w:pPr>
    </w:p>
    <w:p w:rsidR="00172191" w:rsidRDefault="00172191" w:rsidP="00456E6C">
      <w:pPr>
        <w:jc w:val="both"/>
        <w:rPr>
          <w:rFonts w:ascii="Calibri" w:hAnsi="Calibri"/>
        </w:rPr>
      </w:pPr>
    </w:p>
    <w:p w:rsidR="00172191" w:rsidRDefault="0017219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172191" w:rsidRPr="00172191">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17219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17219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17C"/>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191"/>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3B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nate.mo.gov/11info/Journals/S1Day12100666-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2023-07-26T20:38:00Z</dcterms:created>
  <dcterms:modified xsi:type="dcterms:W3CDTF">2023-07-26T20:44:00Z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