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3372DC" w:rsidP="00456E6C">
      <w:pPr>
        <w:jc w:val="both"/>
        <w:rPr>
          <w:rFonts w:asciiTheme="minorHAnsi" w:hAnsiTheme="minorHAnsi"/>
        </w:rPr>
      </w:pPr>
      <w:r>
        <w:rPr>
          <w:rFonts w:asciiTheme="minorHAnsi" w:hAnsiTheme="minorHAnsi"/>
        </w:rPr>
        <w:t>Sept. 10, 1972</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E73905">
        <w:rPr>
          <w:rFonts w:asciiTheme="minorHAnsi" w:hAnsiTheme="minorHAnsi"/>
        </w:rPr>
        <w:t>Sept. 10, 1972, during the Extra Session of the Second Regular Session of the 76th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E73905" w:rsidP="00456E6C">
      <w:pPr>
        <w:jc w:val="both"/>
        <w:rPr>
          <w:rFonts w:asciiTheme="minorHAnsi" w:hAnsiTheme="minorHAnsi"/>
        </w:rPr>
      </w:pPr>
      <w:r>
        <w:rPr>
          <w:rFonts w:asciiTheme="minorHAnsi" w:hAnsiTheme="minorHAnsi"/>
        </w:rPr>
        <w:t>This was a Wednesday, and the same day as the first day of veto session</w:t>
      </w:r>
      <w:r w:rsidR="00FE32A0" w:rsidRPr="00B6707F">
        <w:rPr>
          <w:rFonts w:asciiTheme="minorHAnsi" w:hAnsiTheme="minorHAnsi"/>
        </w:rPr>
        <w:t>.</w:t>
      </w:r>
    </w:p>
    <w:p w:rsidR="00E73905" w:rsidRDefault="00E73905" w:rsidP="00456E6C">
      <w:pPr>
        <w:jc w:val="both"/>
        <w:rPr>
          <w:rFonts w:asciiTheme="minorHAnsi" w:hAnsiTheme="minorHAnsi"/>
        </w:rPr>
      </w:pPr>
    </w:p>
    <w:p w:rsidR="004D756D" w:rsidRDefault="00E73905" w:rsidP="00456E6C">
      <w:pPr>
        <w:jc w:val="both"/>
        <w:rPr>
          <w:rFonts w:asciiTheme="minorHAnsi" w:hAnsiTheme="minorHAnsi"/>
        </w:rPr>
      </w:pPr>
      <w:r>
        <w:rPr>
          <w:rFonts w:asciiTheme="minorHAnsi" w:hAnsiTheme="minorHAnsi"/>
        </w:rPr>
        <w:t>The governor asked lawmakers to handle two items: emergency appropriations to continue to run the University of Missouri through the end of the fiscal year, which was June 30; and whatever other matters the executive branch would ask during this session.</w:t>
      </w:r>
      <w:r w:rsidR="004D756D">
        <w:rPr>
          <w:rFonts w:asciiTheme="minorHAnsi" w:hAnsiTheme="minorHAnsi"/>
        </w:rPr>
        <w:t xml:space="preserve"> </w:t>
      </w:r>
    </w:p>
    <w:p w:rsidR="004D756D" w:rsidRDefault="004D756D" w:rsidP="00456E6C">
      <w:pPr>
        <w:jc w:val="both"/>
        <w:rPr>
          <w:rFonts w:asciiTheme="minorHAnsi" w:hAnsiTheme="minorHAnsi"/>
        </w:rPr>
      </w:pPr>
    </w:p>
    <w:p w:rsidR="004D756D" w:rsidRDefault="004D756D" w:rsidP="00456E6C">
      <w:pPr>
        <w:jc w:val="both"/>
        <w:rPr>
          <w:rFonts w:asciiTheme="minorHAnsi" w:hAnsiTheme="minorHAnsi"/>
        </w:rPr>
      </w:pPr>
      <w:r>
        <w:rPr>
          <w:rFonts w:asciiTheme="minorHAnsi" w:hAnsiTheme="minorHAnsi"/>
        </w:rPr>
        <w:t>In his call, the governor cited several funding cuts, which included the University system. After the budget for Fiscal Year 1973 was signed into law, it turns out revenues for the just-completed budget year came up approximately $26 million higher than anticipated. To this end, the governor requested a little more than $3 million to go toward the University, and other money to go to other places, mainly education.</w:t>
      </w:r>
    </w:p>
    <w:p w:rsidR="004D756D" w:rsidRDefault="004D756D" w:rsidP="00456E6C">
      <w:pPr>
        <w:jc w:val="both"/>
        <w:rPr>
          <w:rFonts w:asciiTheme="minorHAnsi" w:hAnsiTheme="minorHAnsi"/>
        </w:rPr>
      </w:pPr>
    </w:p>
    <w:p w:rsidR="004D756D" w:rsidRDefault="004D756D" w:rsidP="00456E6C">
      <w:pPr>
        <w:jc w:val="both"/>
        <w:rPr>
          <w:rFonts w:asciiTheme="minorHAnsi" w:hAnsiTheme="minorHAnsi"/>
        </w:rPr>
      </w:pPr>
      <w:r>
        <w:rPr>
          <w:rFonts w:asciiTheme="minorHAnsi" w:hAnsiTheme="minorHAnsi"/>
        </w:rPr>
        <w:t>The second day of session consisted mainly of gubernatorial appointments.</w:t>
      </w:r>
    </w:p>
    <w:p w:rsidR="004D756D" w:rsidRDefault="004D756D" w:rsidP="00456E6C">
      <w:pPr>
        <w:jc w:val="both"/>
        <w:rPr>
          <w:rFonts w:asciiTheme="minorHAnsi" w:hAnsiTheme="minorHAnsi"/>
        </w:rPr>
      </w:pPr>
    </w:p>
    <w:p w:rsidR="004D756D" w:rsidRDefault="004D756D" w:rsidP="00456E6C">
      <w:pPr>
        <w:jc w:val="both"/>
        <w:rPr>
          <w:rFonts w:asciiTheme="minorHAnsi" w:hAnsiTheme="minorHAnsi"/>
        </w:rPr>
      </w:pPr>
      <w:r>
        <w:rPr>
          <w:rFonts w:asciiTheme="minorHAnsi" w:hAnsiTheme="minorHAnsi"/>
        </w:rPr>
        <w:t>Since Sept. 10 was a Sunday, neither the veto nor the extra sessions had anything happen.</w:t>
      </w:r>
    </w:p>
    <w:p w:rsidR="004D756D" w:rsidRDefault="004D756D" w:rsidP="00456E6C">
      <w:pPr>
        <w:jc w:val="both"/>
        <w:rPr>
          <w:rFonts w:asciiTheme="minorHAnsi" w:hAnsiTheme="minorHAnsi"/>
        </w:rPr>
      </w:pPr>
    </w:p>
    <w:p w:rsidR="004D756D" w:rsidRDefault="004D756D" w:rsidP="00456E6C">
      <w:pPr>
        <w:jc w:val="both"/>
        <w:rPr>
          <w:rFonts w:asciiTheme="minorHAnsi" w:hAnsiTheme="minorHAnsi"/>
        </w:rPr>
      </w:pPr>
      <w:r>
        <w:rPr>
          <w:rFonts w:asciiTheme="minorHAnsi" w:hAnsiTheme="minorHAnsi"/>
        </w:rPr>
        <w:t>Since the extra session dealt with appropriating money, and such bills start in the Missouri House of Representatives, Missouri senators wouldn’t hear about any legislation until the sixth day of session, which was Sept. 14.</w:t>
      </w:r>
    </w:p>
    <w:p w:rsidR="004D756D" w:rsidRDefault="004D756D" w:rsidP="00456E6C">
      <w:pPr>
        <w:jc w:val="both"/>
        <w:rPr>
          <w:rFonts w:asciiTheme="minorHAnsi" w:hAnsiTheme="minorHAnsi"/>
        </w:rPr>
      </w:pPr>
    </w:p>
    <w:p w:rsidR="004D756D" w:rsidRPr="00B6707F" w:rsidRDefault="004D756D" w:rsidP="00456E6C">
      <w:pPr>
        <w:jc w:val="both"/>
        <w:rPr>
          <w:rFonts w:asciiTheme="minorHAnsi" w:hAnsiTheme="minorHAnsi"/>
        </w:rPr>
      </w:pPr>
      <w:r>
        <w:rPr>
          <w:rFonts w:asciiTheme="minorHAnsi" w:hAnsiTheme="minorHAnsi"/>
        </w:rPr>
        <w:t>This extra session would finally conclude on Sept. 30.</w:t>
      </w:r>
    </w:p>
    <w:p w:rsidR="00B71292" w:rsidRPr="00B6707F" w:rsidRDefault="00B71292" w:rsidP="00456E6C">
      <w:pPr>
        <w:jc w:val="both"/>
        <w:rPr>
          <w:rFonts w:asciiTheme="minorHAnsi" w:hAnsiTheme="minorHAnsi"/>
        </w:rPr>
      </w:pPr>
    </w:p>
    <w:p w:rsidR="00EC4925" w:rsidRPr="00B6707F" w:rsidRDefault="00E73905" w:rsidP="00456E6C">
      <w:pPr>
        <w:jc w:val="both"/>
        <w:rPr>
          <w:rFonts w:asciiTheme="minorHAnsi" w:hAnsiTheme="minorHAnsi"/>
        </w:rPr>
      </w:pPr>
      <w:r>
        <w:rPr>
          <w:rFonts w:asciiTheme="minorHAnsi" w:hAnsiTheme="minorHAnsi"/>
        </w:rPr>
        <w:t xml:space="preserve">September </w:t>
      </w:r>
      <w:r w:rsidR="004D756D">
        <w:rPr>
          <w:rFonts w:asciiTheme="minorHAnsi" w:hAnsiTheme="minorHAnsi"/>
        </w:rPr>
        <w:t>10</w:t>
      </w:r>
      <w:r>
        <w:rPr>
          <w:rFonts w:asciiTheme="minorHAnsi" w:hAnsiTheme="minorHAnsi"/>
        </w:rPr>
        <w:t>, 1972</w:t>
      </w:r>
      <w:r w:rsidR="00A03295" w:rsidRPr="00B6707F">
        <w:rPr>
          <w:rFonts w:asciiTheme="minorHAnsi" w:hAnsiTheme="minorHAnsi"/>
        </w:rPr>
        <w:t>,</w:t>
      </w:r>
      <w:r>
        <w:rPr>
          <w:rFonts w:asciiTheme="minorHAnsi" w:hAnsiTheme="minorHAnsi"/>
        </w:rPr>
        <w:t xml:space="preserve"> between dates of the Extra Session of the Second Regular Session of the 76th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E73905" w:rsidRPr="00E73905">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4D756D">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4D756D">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2DC"/>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56D"/>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3905"/>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D3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214817/rec/2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2023-07-25T19:51:00Z</dcterms:created>
  <dcterms:modified xsi:type="dcterms:W3CDTF">2023-07-25T20:23:00Z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