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505D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8, 1969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F0358">
        <w:rPr>
          <w:rFonts w:asciiTheme="minorHAnsi" w:hAnsiTheme="minorHAnsi"/>
        </w:rPr>
        <w:t>Sept. 8, 1969, opening day of the First Extra Session of the First Regular Session of the 75th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7F03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Monday, and, for whatever reason, session did not begin until five in the afternoon</w:t>
      </w:r>
      <w:r w:rsidR="00FE32A0" w:rsidRPr="00B6707F">
        <w:rPr>
          <w:rFonts w:asciiTheme="minorHAnsi" w:hAnsiTheme="minorHAnsi"/>
        </w:rPr>
        <w:t>.</w:t>
      </w:r>
    </w:p>
    <w:p w:rsidR="007F0358" w:rsidRDefault="007F0358" w:rsidP="00456E6C">
      <w:pPr>
        <w:jc w:val="both"/>
        <w:rPr>
          <w:rFonts w:asciiTheme="minorHAnsi" w:hAnsiTheme="minorHAnsi"/>
        </w:rPr>
      </w:pPr>
    </w:p>
    <w:p w:rsidR="007F0358" w:rsidRDefault="007F03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governor’s call for this extra session contained four points: increase individual and corporate taxes to bring more revenue into the state; increase the interest rate and sales prices on bonds; supplemental appropriations for the remaining months of the current fiscal year; and any other business the executive branch may create for lawmakers.</w:t>
      </w:r>
    </w:p>
    <w:p w:rsidR="007F0358" w:rsidRDefault="007F0358" w:rsidP="00456E6C">
      <w:pPr>
        <w:jc w:val="both"/>
        <w:rPr>
          <w:rFonts w:asciiTheme="minorHAnsi" w:hAnsiTheme="minorHAnsi"/>
        </w:rPr>
      </w:pPr>
    </w:p>
    <w:p w:rsidR="007F0358" w:rsidRDefault="007F03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Among the resolutions introduced for this extra session was that provided pay for the engrossing clerk, enrolling clerk, doorkeeper and sergeant-at-arms for the duration of session. They would each receive $14 a day. The same would hold true for any additional person who would have to be brought in for the extra session.</w:t>
      </w:r>
    </w:p>
    <w:p w:rsidR="007F0358" w:rsidRDefault="007F0358" w:rsidP="00456E6C">
      <w:pPr>
        <w:jc w:val="both"/>
        <w:rPr>
          <w:rFonts w:asciiTheme="minorHAnsi" w:hAnsiTheme="minorHAnsi"/>
        </w:rPr>
      </w:pPr>
    </w:p>
    <w:p w:rsidR="007F0358" w:rsidRDefault="007F03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resolutions came Introduction of Bills</w:t>
      </w:r>
      <w:r w:rsidR="00830975">
        <w:rPr>
          <w:rFonts w:asciiTheme="minorHAnsi" w:hAnsiTheme="minorHAnsi"/>
        </w:rPr>
        <w:t>. Senate Bill 1 related to the state income tax. Senators would than move to adjourn until 10 the next morning.</w:t>
      </w:r>
    </w:p>
    <w:p w:rsidR="00830975" w:rsidRDefault="00830975" w:rsidP="00456E6C">
      <w:pPr>
        <w:jc w:val="both"/>
        <w:rPr>
          <w:rFonts w:asciiTheme="minorHAnsi" w:hAnsiTheme="minorHAnsi"/>
        </w:rPr>
      </w:pPr>
    </w:p>
    <w:p w:rsidR="00830975" w:rsidRPr="00B6707F" w:rsidRDefault="0083097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would continue through Sept. 30.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F03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8, 1969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day of the First Extra Session of the First Regular Session of the 75th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30975" w:rsidRDefault="00830975" w:rsidP="00456E6C">
      <w:pPr>
        <w:jc w:val="both"/>
        <w:rPr>
          <w:rFonts w:ascii="Calibri" w:hAnsi="Calibri"/>
        </w:rPr>
      </w:pPr>
    </w:p>
    <w:p w:rsidR="00830975" w:rsidRDefault="0083097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7F0358" w:rsidRPr="007F0358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3097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3097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0358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0975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05D2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BB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93996/rec/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2023-07-25T19:11:00Z</dcterms:created>
  <dcterms:modified xsi:type="dcterms:W3CDTF">2023-07-25T19:26:00Z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