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AA4152" w:rsidP="00456E6C">
      <w:pPr>
        <w:jc w:val="both"/>
        <w:rPr>
          <w:rFonts w:asciiTheme="minorHAnsi" w:hAnsiTheme="minorHAnsi"/>
        </w:rPr>
      </w:pPr>
      <w:r>
        <w:rPr>
          <w:rFonts w:asciiTheme="minorHAnsi" w:hAnsiTheme="minorHAnsi"/>
        </w:rPr>
        <w:t>Aug. 2, 1921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5F085C">
        <w:rPr>
          <w:rFonts w:asciiTheme="minorHAnsi" w:hAnsiTheme="minorHAnsi"/>
        </w:rPr>
        <w:t>Aug. 2, 1921, 39th day of the First Extra Session of the 51st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5F085C" w:rsidP="00456E6C">
      <w:pPr>
        <w:jc w:val="both"/>
        <w:rPr>
          <w:rFonts w:asciiTheme="minorHAnsi" w:hAnsiTheme="minorHAnsi"/>
        </w:rPr>
      </w:pPr>
      <w:r>
        <w:rPr>
          <w:rFonts w:asciiTheme="minorHAnsi" w:hAnsiTheme="minorHAnsi"/>
        </w:rPr>
        <w:t>This was a Tuesday, the third-to-last day of this extra session</w:t>
      </w:r>
      <w:r w:rsidR="00FE32A0" w:rsidRPr="00B6707F">
        <w:rPr>
          <w:rFonts w:asciiTheme="minorHAnsi" w:hAnsiTheme="minorHAnsi"/>
        </w:rPr>
        <w:t>.</w:t>
      </w:r>
    </w:p>
    <w:p w:rsidR="005F085C" w:rsidRDefault="005F085C" w:rsidP="00456E6C">
      <w:pPr>
        <w:jc w:val="both"/>
        <w:rPr>
          <w:rFonts w:asciiTheme="minorHAnsi" w:hAnsiTheme="minorHAnsi"/>
        </w:rPr>
      </w:pPr>
    </w:p>
    <w:p w:rsidR="005F085C" w:rsidRDefault="005F085C" w:rsidP="00456E6C">
      <w:pPr>
        <w:jc w:val="both"/>
        <w:rPr>
          <w:rFonts w:asciiTheme="minorHAnsi" w:hAnsiTheme="minorHAnsi"/>
        </w:rPr>
      </w:pPr>
      <w:r>
        <w:rPr>
          <w:rFonts w:asciiTheme="minorHAnsi" w:hAnsiTheme="minorHAnsi"/>
        </w:rPr>
        <w:t>This was an uneventful day. After opening prayer, roll call would reveal 23 senators in attendance and 11 absent with leave. At this point, the Senate adjourned under the rules, which meant until 10 the next morning.</w:t>
      </w:r>
    </w:p>
    <w:p w:rsidR="005F085C" w:rsidRDefault="005F085C" w:rsidP="00456E6C">
      <w:pPr>
        <w:jc w:val="both"/>
        <w:rPr>
          <w:rFonts w:asciiTheme="minorHAnsi" w:hAnsiTheme="minorHAnsi"/>
        </w:rPr>
      </w:pPr>
    </w:p>
    <w:p w:rsidR="005F085C" w:rsidRPr="00B6707F" w:rsidRDefault="005F085C" w:rsidP="00456E6C">
      <w:pPr>
        <w:jc w:val="both"/>
        <w:rPr>
          <w:rFonts w:asciiTheme="minorHAnsi" w:hAnsiTheme="minorHAnsi"/>
        </w:rPr>
      </w:pPr>
      <w:r>
        <w:rPr>
          <w:rFonts w:asciiTheme="minorHAnsi" w:hAnsiTheme="minorHAnsi"/>
        </w:rPr>
        <w:t>With only two days left in this session, the bulk of the major work had been accomplished. The previous November, voters approved $60 million in bonds that were to be used to build the first county roads in Missouri. Along the way, lawmakers had to essentially rewrite the budget for the current and upcoming fiscal years, back when the Legislature only met every other year. They also passed a number of bills that related to every aspect of taxing and regulating motor vehicles and infrastructure both in existence and tom come.</w:t>
      </w:r>
    </w:p>
    <w:p w:rsidR="00B71292" w:rsidRPr="00B6707F" w:rsidRDefault="00B71292" w:rsidP="00456E6C">
      <w:pPr>
        <w:jc w:val="both"/>
        <w:rPr>
          <w:rFonts w:asciiTheme="minorHAnsi" w:hAnsiTheme="minorHAnsi"/>
        </w:rPr>
      </w:pPr>
    </w:p>
    <w:p w:rsidR="00EC4925" w:rsidRPr="00B6707F" w:rsidRDefault="005F085C" w:rsidP="00456E6C">
      <w:pPr>
        <w:jc w:val="both"/>
        <w:rPr>
          <w:rFonts w:asciiTheme="minorHAnsi" w:hAnsiTheme="minorHAnsi"/>
        </w:rPr>
      </w:pPr>
      <w:r>
        <w:rPr>
          <w:rFonts w:asciiTheme="minorHAnsi" w:hAnsiTheme="minorHAnsi"/>
        </w:rPr>
        <w:t>August 2, 1921</w:t>
      </w:r>
      <w:r w:rsidR="00A03295" w:rsidRPr="00B6707F">
        <w:rPr>
          <w:rFonts w:asciiTheme="minorHAnsi" w:hAnsiTheme="minorHAnsi"/>
        </w:rPr>
        <w:t>, the date marking</w:t>
      </w:r>
      <w:r>
        <w:rPr>
          <w:rFonts w:asciiTheme="minorHAnsi" w:hAnsiTheme="minorHAnsi"/>
        </w:rPr>
        <w:t xml:space="preserve"> the 39th day of the First Extra Session of the 51st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5F085C" w:rsidRDefault="005F085C" w:rsidP="00456E6C">
      <w:pPr>
        <w:jc w:val="both"/>
        <w:rPr>
          <w:rFonts w:ascii="Calibri" w:hAnsi="Calibri"/>
        </w:rPr>
      </w:pPr>
    </w:p>
    <w:p w:rsidR="005F085C" w:rsidRDefault="005F085C" w:rsidP="00456E6C">
      <w:pPr>
        <w:jc w:val="both"/>
        <w:rPr>
          <w:rFonts w:ascii="Calibri" w:hAnsi="Calibri"/>
        </w:rPr>
      </w:pPr>
    </w:p>
    <w:p w:rsidR="005F085C" w:rsidRDefault="005F085C" w:rsidP="00456E6C">
      <w:pPr>
        <w:jc w:val="both"/>
        <w:rPr>
          <w:rFonts w:ascii="Calibri" w:hAnsi="Calibri"/>
        </w:rPr>
      </w:pPr>
    </w:p>
    <w:p w:rsidR="005F085C" w:rsidRDefault="005F085C" w:rsidP="00456E6C">
      <w:pPr>
        <w:jc w:val="both"/>
        <w:rPr>
          <w:rFonts w:ascii="Calibri" w:hAnsi="Calibri"/>
        </w:rPr>
      </w:pPr>
    </w:p>
    <w:p w:rsidR="005F085C" w:rsidRDefault="005F085C" w:rsidP="00456E6C">
      <w:pPr>
        <w:jc w:val="both"/>
        <w:rPr>
          <w:rFonts w:ascii="Calibri" w:hAnsi="Calibri"/>
        </w:rPr>
      </w:pPr>
    </w:p>
    <w:p w:rsidR="005F085C" w:rsidRDefault="005F085C"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5F085C" w:rsidRPr="005F085C">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5F085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5F085C">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85C"/>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152"/>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CC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72611/rec/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2022-11-16T20:38:00Z</dcterms:created>
  <dcterms:modified xsi:type="dcterms:W3CDTF">2022-11-16T20:44:00Z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