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CF59DE">
        <w:rPr>
          <w:rFonts w:asciiTheme="majorHAnsi" w:hAnsiTheme="majorHAnsi"/>
          <w:b/>
          <w:color w:val="000099"/>
          <w:sz w:val="28"/>
          <w:szCs w:val="28"/>
        </w:rPr>
        <w:t>Budget Due</w:t>
      </w:r>
    </w:p>
    <w:p w:rsidR="006E3D28" w:rsidRDefault="006E3D28" w:rsidP="006E3D28">
      <w:pPr>
        <w:rPr>
          <w:rFonts w:ascii="Calibri" w:hAnsi="Calibri"/>
        </w:rPr>
      </w:pPr>
      <w:r>
        <w:rPr>
          <w:rFonts w:ascii="Calibri" w:hAnsi="Calibri"/>
        </w:rPr>
        <w:t>The Missouri General Assembly’s only constitutional obligation is nearing its deadline.</w:t>
      </w:r>
    </w:p>
    <w:p w:rsidR="006E3D28" w:rsidRDefault="006E3D28" w:rsidP="006E3D28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serves on the </w:t>
      </w:r>
      <w:hyperlink r:id="rId4" w:history="1">
        <w:r w:rsidRPr="00291A01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6E3D28" w:rsidRDefault="006E3D28" w:rsidP="006E3D28">
      <w:pPr>
        <w:rPr>
          <w:rFonts w:ascii="Calibri" w:hAnsi="Calibri"/>
        </w:rPr>
      </w:pPr>
      <w:r>
        <w:rPr>
          <w:rFonts w:ascii="Calibri" w:hAnsi="Calibri"/>
        </w:rPr>
        <w:t xml:space="preserve">He says Missouri senators spent several hours on </w:t>
      </w:r>
      <w:hyperlink r:id="rId5" w:history="1">
        <w:r w:rsidRPr="006E3D28">
          <w:rPr>
            <w:rStyle w:val="Hyperlink"/>
            <w:rFonts w:ascii="Calibri" w:hAnsi="Calibri"/>
          </w:rPr>
          <w:t>House Bill 2</w:t>
        </w:r>
      </w:hyperlink>
      <w:r>
        <w:rPr>
          <w:rFonts w:ascii="Calibri" w:hAnsi="Calibri"/>
        </w:rPr>
        <w:t xml:space="preserve"> when they considered the initial version of the Fiscal Year 2024 state operating budget last week…</w:t>
      </w:r>
    </w:p>
    <w:p w:rsidR="006E3D28" w:rsidRPr="00291A01" w:rsidRDefault="006E3D28" w:rsidP="006E3D2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91A01">
        <w:rPr>
          <w:rFonts w:ascii="Calibri" w:hAnsi="Calibri"/>
          <w:b/>
        </w:rPr>
        <w:t>Black</w:t>
      </w:r>
      <w:r w:rsidRPr="00291A01">
        <w:rPr>
          <w:rFonts w:ascii="Calibri" w:hAnsi="Calibri"/>
          <w:b/>
        </w:rPr>
        <w:tab/>
      </w:r>
      <w:r w:rsidRPr="00291A01">
        <w:rPr>
          <w:rFonts w:ascii="Calibri" w:hAnsi="Calibri"/>
          <w:b/>
        </w:rPr>
        <w:tab/>
        <w:t>:08</w:t>
      </w:r>
      <w:r w:rsidRPr="00291A01">
        <w:rPr>
          <w:rFonts w:ascii="Calibri" w:hAnsi="Calibri"/>
          <w:b/>
        </w:rPr>
        <w:tab/>
        <w:t>Q: spend time doing.</w:t>
      </w:r>
    </w:p>
    <w:p w:rsidR="006E3D28" w:rsidRDefault="006E3D28" w:rsidP="006E3D28">
      <w:pPr>
        <w:rPr>
          <w:rFonts w:ascii="Calibri" w:hAnsi="Calibri"/>
        </w:rPr>
      </w:pPr>
      <w:r>
        <w:rPr>
          <w:rFonts w:ascii="Calibri" w:hAnsi="Calibri"/>
        </w:rPr>
        <w:t>The state’s budget process starts when Missouri Senate, House and executive branch officials agree on the Consensus Revenue Estimate in December.</w:t>
      </w:r>
    </w:p>
    <w:p w:rsidR="006E3D28" w:rsidRDefault="006E3D28" w:rsidP="006E3D28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adds, when it comes to the budget, it takes months for lawmakers to get to the first week of May…</w:t>
      </w:r>
    </w:p>
    <w:p w:rsidR="006E3D28" w:rsidRPr="00291A01" w:rsidRDefault="006E3D28" w:rsidP="006E3D2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91A01">
        <w:rPr>
          <w:rFonts w:ascii="Calibri" w:hAnsi="Calibri"/>
          <w:b/>
        </w:rPr>
        <w:t>McCreery</w:t>
      </w:r>
      <w:r w:rsidRPr="00291A01">
        <w:rPr>
          <w:rFonts w:ascii="Calibri" w:hAnsi="Calibri"/>
          <w:b/>
        </w:rPr>
        <w:tab/>
        <w:t>:06</w:t>
      </w:r>
      <w:r w:rsidRPr="00291A01">
        <w:rPr>
          <w:rFonts w:ascii="Calibri" w:hAnsi="Calibri"/>
          <w:b/>
        </w:rPr>
        <w:tab/>
        <w:t>Q: needs and obligations.</w:t>
      </w:r>
    </w:p>
    <w:p w:rsidR="001C5015" w:rsidRDefault="006E3D28" w:rsidP="006E3D28">
      <w:pPr>
        <w:rPr>
          <w:rFonts w:ascii="Calibri" w:hAnsi="Calibri"/>
        </w:rPr>
      </w:pPr>
      <w:r>
        <w:rPr>
          <w:rFonts w:ascii="Calibri" w:hAnsi="Calibri"/>
        </w:rPr>
        <w:t>The budget has to be completed and delivered to the governor by 6 p.m. on Friday, May 5. Fiscal Year 2024 will start on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3D096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3D0960"/>
    <w:rsid w:val="004C2612"/>
    <w:rsid w:val="00522830"/>
    <w:rsid w:val="005835C8"/>
    <w:rsid w:val="005D5427"/>
    <w:rsid w:val="00681AAB"/>
    <w:rsid w:val="006E3D28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F59DE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E04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use.mo.gov/Bill.aspx?bill=HB2&amp;year=2023&amp;code=R" TargetMode="Externa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2023-05-04T13:44:00Z</dcterms:created>
  <dcterms:modified xsi:type="dcterms:W3CDTF">2023-05-04T15:11:00Z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