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74161">
        <w:rPr>
          <w:rFonts w:asciiTheme="majorHAnsi" w:hAnsiTheme="majorHAnsi"/>
          <w:b/>
          <w:color w:val="000099"/>
          <w:sz w:val="28"/>
          <w:szCs w:val="28"/>
        </w:rPr>
        <w:t>Budget</w:t>
      </w:r>
    </w:p>
    <w:p w:rsidR="00A45374" w:rsidRDefault="00A45374" w:rsidP="00A45374">
      <w:pPr>
        <w:rPr>
          <w:rFonts w:ascii="Calibri" w:hAnsi="Calibri"/>
        </w:rPr>
      </w:pPr>
      <w:r>
        <w:rPr>
          <w:rFonts w:ascii="Calibri" w:hAnsi="Calibri"/>
        </w:rPr>
        <w:t>The Missouri Senate now has its own version of the Fiscal Year 2024 state operating budget.</w:t>
      </w:r>
    </w:p>
    <w:p w:rsidR="00A45374" w:rsidRDefault="00A45374" w:rsidP="00A45374">
      <w:pPr>
        <w:rPr>
          <w:rFonts w:ascii="Calibri" w:hAnsi="Calibri"/>
        </w:rPr>
      </w:pPr>
      <w:r>
        <w:rPr>
          <w:rFonts w:ascii="Calibri" w:hAnsi="Calibri"/>
        </w:rPr>
        <w:t xml:space="preserve">Senator Lincoln Hough of Springfield chairs the </w:t>
      </w:r>
      <w:hyperlink r:id="rId4" w:history="1">
        <w:r w:rsidRPr="00A45374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A45374" w:rsidRDefault="00A45374" w:rsidP="00A45374">
      <w:pPr>
        <w:rPr>
          <w:rFonts w:ascii="Calibri" w:hAnsi="Calibri"/>
        </w:rPr>
      </w:pPr>
      <w:r>
        <w:rPr>
          <w:rFonts w:ascii="Calibri" w:hAnsi="Calibri"/>
        </w:rPr>
        <w:t xml:space="preserve">He says </w:t>
      </w:r>
      <w:hyperlink r:id="rId5" w:history="1">
        <w:r w:rsidRPr="00F427BE">
          <w:rPr>
            <w:rStyle w:val="Hyperlink"/>
            <w:rFonts w:ascii="Calibri" w:hAnsi="Calibri"/>
          </w:rPr>
          <w:t>House Bill 2</w:t>
        </w:r>
      </w:hyperlink>
      <w:r>
        <w:rPr>
          <w:rFonts w:ascii="Calibri" w:hAnsi="Calibri"/>
        </w:rPr>
        <w:t xml:space="preserve"> a</w:t>
      </w:r>
      <w:r w:rsidRPr="00F427BE">
        <w:rPr>
          <w:rFonts w:ascii="Calibri" w:hAnsi="Calibri"/>
        </w:rPr>
        <w:t xml:space="preserve">ppropriates state funding for the </w:t>
      </w:r>
      <w:r>
        <w:rPr>
          <w:rFonts w:ascii="Calibri" w:hAnsi="Calibri"/>
        </w:rPr>
        <w:t xml:space="preserve">Missouri </w:t>
      </w:r>
      <w:r w:rsidRPr="00F427BE">
        <w:rPr>
          <w:rFonts w:ascii="Calibri" w:hAnsi="Calibri"/>
        </w:rPr>
        <w:t>Department of Elementary and Secondary Education</w:t>
      </w:r>
      <w:r>
        <w:rPr>
          <w:rFonts w:ascii="Calibri" w:hAnsi="Calibri"/>
        </w:rPr>
        <w:t>, which includes fully funding school transportation…</w:t>
      </w:r>
    </w:p>
    <w:p w:rsidR="00A45374" w:rsidRPr="00F427BE" w:rsidRDefault="00A45374" w:rsidP="00A4537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427BE">
        <w:rPr>
          <w:rFonts w:ascii="Calibri" w:hAnsi="Calibri"/>
          <w:b/>
        </w:rPr>
        <w:t>Hough 3</w:t>
      </w:r>
      <w:r w:rsidRPr="00F427BE">
        <w:rPr>
          <w:rFonts w:ascii="Calibri" w:hAnsi="Calibri"/>
          <w:b/>
        </w:rPr>
        <w:tab/>
        <w:t>:08</w:t>
      </w:r>
      <w:r w:rsidRPr="00F427BE">
        <w:rPr>
          <w:rFonts w:ascii="Calibri" w:hAnsi="Calibri"/>
          <w:b/>
        </w:rPr>
        <w:tab/>
        <w:t>Q: and urban districts.</w:t>
      </w:r>
    </w:p>
    <w:p w:rsidR="00A45374" w:rsidRDefault="00A45374" w:rsidP="00A45374">
      <w:pPr>
        <w:rPr>
          <w:rFonts w:ascii="Calibri" w:hAnsi="Calibri"/>
        </w:rPr>
      </w:pPr>
      <w:r>
        <w:rPr>
          <w:rFonts w:ascii="Calibri" w:hAnsi="Calibri"/>
        </w:rPr>
        <w:t>But Sen. Karla May of St. Louis, who also serves on the panel, says she does not agree with the idea of removing Diversity, Equity and Inclusion — or DEI — funding included in the budget…</w:t>
      </w:r>
    </w:p>
    <w:p w:rsidR="00A45374" w:rsidRPr="00F427BE" w:rsidRDefault="00A45374" w:rsidP="00A4537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427BE">
        <w:rPr>
          <w:rFonts w:ascii="Calibri" w:hAnsi="Calibri"/>
          <w:b/>
        </w:rPr>
        <w:t>May 3</w:t>
      </w:r>
      <w:r w:rsidRPr="00F427BE">
        <w:rPr>
          <w:rFonts w:ascii="Calibri" w:hAnsi="Calibri"/>
          <w:b/>
        </w:rPr>
        <w:tab/>
      </w:r>
      <w:r w:rsidRPr="00F427BE">
        <w:rPr>
          <w:rFonts w:ascii="Calibri" w:hAnsi="Calibri"/>
          <w:b/>
        </w:rPr>
        <w:tab/>
        <w:t>:09</w:t>
      </w:r>
      <w:r w:rsidRPr="00F427BE">
        <w:rPr>
          <w:rFonts w:ascii="Calibri" w:hAnsi="Calibri"/>
          <w:b/>
        </w:rPr>
        <w:tab/>
        <w:t>Q: a global economy.</w:t>
      </w:r>
    </w:p>
    <w:p w:rsidR="001C5015" w:rsidRDefault="00A45374" w:rsidP="00A45374">
      <w:pPr>
        <w:rPr>
          <w:rFonts w:ascii="Calibri" w:hAnsi="Calibri"/>
        </w:rPr>
      </w:pPr>
      <w:r>
        <w:rPr>
          <w:rFonts w:ascii="Calibri" w:hAnsi="Calibri"/>
        </w:rPr>
        <w:t>The Fiscal Year 2024 state operating budget has to be sent to the governor no later than 6 p.m. on Friday, May 5.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C86EFB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74161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45374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86EFB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E0D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use.mo.gov/Bill.aspx?bill=HB2&amp;year=2023&amp;code=R" TargetMode="Externa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2023-04-26T14:24:00Z</dcterms:created>
  <dcterms:modified xsi:type="dcterms:W3CDTF">2023-04-26T15:10:00Z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