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2B5799">
        <w:rPr>
          <w:rFonts w:asciiTheme="majorHAnsi" w:hAnsiTheme="majorHAnsi"/>
          <w:b/>
          <w:color w:val="000099"/>
          <w:sz w:val="28"/>
          <w:szCs w:val="28"/>
        </w:rPr>
        <w:t>Texting and Driving</w:t>
      </w:r>
    </w:p>
    <w:p w:rsidR="00207241" w:rsidRDefault="00375F7C" w:rsidP="0083279E">
      <w:pPr>
        <w:rPr>
          <w:rFonts w:ascii="Calibri" w:hAnsi="Calibri"/>
        </w:rPr>
      </w:pPr>
      <w:r>
        <w:rPr>
          <w:rFonts w:ascii="Calibri" w:hAnsi="Calibri"/>
        </w:rPr>
        <w:t>Missouri senators revisit texting and driving.</w:t>
      </w:r>
    </w:p>
    <w:p w:rsidR="00375F7C" w:rsidRDefault="00375F7C" w:rsidP="00375F7C">
      <w:pPr>
        <w:rPr>
          <w:rFonts w:ascii="Calibri" w:hAnsi="Calibri"/>
        </w:rPr>
      </w:pPr>
      <w:r>
        <w:rPr>
          <w:rFonts w:ascii="Calibri" w:hAnsi="Calibri"/>
        </w:rPr>
        <w:t xml:space="preserve">Senator Jason Bean of Holcomb sponsors </w:t>
      </w:r>
      <w:hyperlink r:id="rId4" w:history="1">
        <w:r w:rsidRPr="00375F7C">
          <w:rPr>
            <w:rStyle w:val="Hyperlink"/>
            <w:rFonts w:ascii="Calibri" w:hAnsi="Calibri"/>
          </w:rPr>
          <w:t>Senate Bills 56 &amp; 61</w:t>
        </w:r>
      </w:hyperlink>
      <w:r>
        <w:rPr>
          <w:rFonts w:ascii="Calibri" w:hAnsi="Calibri"/>
        </w:rPr>
        <w:t>.</w:t>
      </w:r>
    </w:p>
    <w:p w:rsidR="00375F7C" w:rsidRDefault="00375F7C" w:rsidP="00375F7C">
      <w:pPr>
        <w:rPr>
          <w:rFonts w:ascii="Calibri" w:hAnsi="Calibri"/>
        </w:rPr>
      </w:pPr>
      <w:r>
        <w:rPr>
          <w:rFonts w:ascii="Calibri" w:hAnsi="Calibri"/>
        </w:rPr>
        <w:t>He says this proposal would e</w:t>
      </w:r>
      <w:r w:rsidRPr="00A80F1A">
        <w:rPr>
          <w:rFonts w:ascii="Calibri" w:hAnsi="Calibri"/>
        </w:rPr>
        <w:t>nact provisions relating to operatin</w:t>
      </w:r>
      <w:r>
        <w:rPr>
          <w:rFonts w:ascii="Calibri" w:hAnsi="Calibri"/>
        </w:rPr>
        <w:t>g</w:t>
      </w:r>
      <w:r w:rsidRPr="00A80F1A">
        <w:rPr>
          <w:rFonts w:ascii="Calibri" w:hAnsi="Calibri"/>
        </w:rPr>
        <w:t xml:space="preserve"> motor vehicles</w:t>
      </w:r>
      <w:r>
        <w:rPr>
          <w:rFonts w:ascii="Calibri" w:hAnsi="Calibri"/>
        </w:rPr>
        <w:t>…</w:t>
      </w:r>
    </w:p>
    <w:p w:rsidR="00375F7C" w:rsidRPr="00A80F1A" w:rsidRDefault="00375F7C" w:rsidP="00375F7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80F1A">
        <w:rPr>
          <w:rFonts w:ascii="Calibri" w:hAnsi="Calibri"/>
          <w:b/>
        </w:rPr>
        <w:t>Bean</w:t>
      </w:r>
      <w:r w:rsidRPr="00A80F1A">
        <w:rPr>
          <w:rFonts w:ascii="Calibri" w:hAnsi="Calibri"/>
          <w:b/>
        </w:rPr>
        <w:tab/>
      </w:r>
      <w:r w:rsidRPr="00A80F1A">
        <w:rPr>
          <w:rFonts w:ascii="Calibri" w:hAnsi="Calibri"/>
          <w:b/>
        </w:rPr>
        <w:tab/>
        <w:t>:10</w:t>
      </w:r>
      <w:r w:rsidRPr="00A80F1A">
        <w:rPr>
          <w:rFonts w:ascii="Calibri" w:hAnsi="Calibri"/>
          <w:b/>
        </w:rPr>
        <w:tab/>
        <w:t>Q: by distracted drivers.</w:t>
      </w:r>
    </w:p>
    <w:p w:rsidR="00375F7C" w:rsidRDefault="00375F7C" w:rsidP="00375F7C">
      <w:pPr>
        <w:rPr>
          <w:rFonts w:ascii="Calibri" w:hAnsi="Calibri"/>
        </w:rPr>
      </w:pPr>
      <w:r>
        <w:rPr>
          <w:rFonts w:ascii="Calibri" w:hAnsi="Calibri"/>
        </w:rPr>
        <w:t xml:space="preserve">Senate Bills 56 &amp; 61 would </w:t>
      </w:r>
      <w:r w:rsidRPr="00375F7C">
        <w:rPr>
          <w:rFonts w:ascii="Calibri" w:hAnsi="Calibri"/>
        </w:rPr>
        <w:t>create the "Siddens Bening Hands</w:t>
      </w:r>
      <w:r>
        <w:rPr>
          <w:rFonts w:ascii="Calibri" w:hAnsi="Calibri"/>
        </w:rPr>
        <w:t>-</w:t>
      </w:r>
      <w:r w:rsidRPr="00375F7C">
        <w:rPr>
          <w:rFonts w:ascii="Calibri" w:hAnsi="Calibri"/>
        </w:rPr>
        <w:t>Free Law</w:t>
      </w:r>
      <w:r w:rsidR="00FB1A74">
        <w:rPr>
          <w:rFonts w:ascii="Calibri" w:hAnsi="Calibri"/>
        </w:rPr>
        <w:t>.</w:t>
      </w:r>
      <w:r>
        <w:rPr>
          <w:rFonts w:ascii="Calibri" w:hAnsi="Calibri"/>
        </w:rPr>
        <w:t>”</w:t>
      </w:r>
    </w:p>
    <w:p w:rsidR="00375F7C" w:rsidRDefault="00375F7C" w:rsidP="00375F7C">
      <w:pPr>
        <w:rPr>
          <w:rFonts w:ascii="Calibri" w:hAnsi="Calibri"/>
        </w:rPr>
      </w:pPr>
      <w:r>
        <w:rPr>
          <w:rFonts w:ascii="Calibri" w:hAnsi="Calibri"/>
        </w:rPr>
        <w:t xml:space="preserve">During discussion, Sen. Tracy McCreery of St. Louis County points out there is currently a law </w:t>
      </w:r>
      <w:r w:rsidR="00FB1A74">
        <w:rPr>
          <w:rFonts w:ascii="Calibri" w:hAnsi="Calibri"/>
        </w:rPr>
        <w:t xml:space="preserve">— in place since 2009 — </w:t>
      </w:r>
      <w:r>
        <w:rPr>
          <w:rFonts w:ascii="Calibri" w:hAnsi="Calibri"/>
        </w:rPr>
        <w:t xml:space="preserve">that bans </w:t>
      </w:r>
      <w:r w:rsidRPr="00A80F1A">
        <w:rPr>
          <w:rFonts w:ascii="Calibri" w:hAnsi="Calibri"/>
          <w:i/>
        </w:rPr>
        <w:t>some</w:t>
      </w:r>
      <w:r>
        <w:rPr>
          <w:rFonts w:ascii="Calibri" w:hAnsi="Calibri"/>
        </w:rPr>
        <w:t xml:space="preserve"> Missourians from texting and driving…</w:t>
      </w:r>
    </w:p>
    <w:p w:rsidR="00375F7C" w:rsidRPr="00A80F1A" w:rsidRDefault="00375F7C" w:rsidP="00375F7C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A80F1A">
        <w:rPr>
          <w:rFonts w:ascii="Calibri" w:hAnsi="Calibri"/>
          <w:b/>
        </w:rPr>
        <w:t>McCreery</w:t>
      </w:r>
      <w:r w:rsidRPr="00A80F1A">
        <w:rPr>
          <w:rFonts w:ascii="Calibri" w:hAnsi="Calibri"/>
          <w:b/>
        </w:rPr>
        <w:tab/>
        <w:t>:09</w:t>
      </w:r>
      <w:r w:rsidRPr="00A80F1A">
        <w:rPr>
          <w:rFonts w:ascii="Calibri" w:hAnsi="Calibri"/>
          <w:b/>
        </w:rPr>
        <w:tab/>
        <w:t>Q: text and drive.</w:t>
      </w:r>
    </w:p>
    <w:p w:rsidR="001C5015" w:rsidRDefault="00375F7C" w:rsidP="00375F7C">
      <w:pPr>
        <w:rPr>
          <w:rFonts w:ascii="Calibri" w:hAnsi="Calibri"/>
        </w:rPr>
      </w:pPr>
      <w:r>
        <w:rPr>
          <w:rFonts w:ascii="Calibri" w:hAnsi="Calibri"/>
        </w:rPr>
        <w:t xml:space="preserve">Another “yes” vote would send Senate Bills 56 &amp; 61 to the Missouri House of Representatives for </w:t>
      </w:r>
      <w:r w:rsidR="00FB1A74">
        <w:rPr>
          <w:rFonts w:ascii="Calibri" w:hAnsi="Calibri"/>
        </w:rPr>
        <w:t xml:space="preserve">further </w:t>
      </w:r>
      <w:r>
        <w:rPr>
          <w:rFonts w:ascii="Calibri" w:hAnsi="Calibri"/>
        </w:rPr>
        <w:t>consideration.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1F2E25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1F2E25"/>
    <w:rsid w:val="00202BDC"/>
    <w:rsid w:val="00207241"/>
    <w:rsid w:val="00213E94"/>
    <w:rsid w:val="00284C42"/>
    <w:rsid w:val="002B5799"/>
    <w:rsid w:val="00301BCF"/>
    <w:rsid w:val="00375F7C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91B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2023-03-29T13:52:00Z</dcterms:created>
  <dcterms:modified xsi:type="dcterms:W3CDTF">2023-03-29T15:36:00Z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