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F17F8F">
        <w:rPr>
          <w:rFonts w:asciiTheme="majorHAnsi" w:hAnsiTheme="majorHAnsi"/>
          <w:b/>
          <w:color w:val="000099"/>
          <w:sz w:val="28"/>
          <w:szCs w:val="28"/>
        </w:rPr>
        <w:t>Tax Relief</w:t>
      </w:r>
    </w:p>
    <w:p w:rsidR="00297414" w:rsidRDefault="00297414" w:rsidP="00297414">
      <w:pPr>
        <w:rPr>
          <w:rFonts w:ascii="Calibri" w:hAnsi="Calibri"/>
        </w:rPr>
      </w:pPr>
      <w:r>
        <w:rPr>
          <w:rFonts w:ascii="Calibri" w:hAnsi="Calibri"/>
        </w:rPr>
        <w:t>Missouri senators spen</w:t>
      </w:r>
      <w:r>
        <w:rPr>
          <w:rFonts w:ascii="Calibri" w:hAnsi="Calibri"/>
        </w:rPr>
        <w:t>d</w:t>
      </w:r>
      <w:r>
        <w:rPr>
          <w:rFonts w:ascii="Calibri" w:hAnsi="Calibri"/>
        </w:rPr>
        <w:t xml:space="preserve"> part of </w:t>
      </w:r>
      <w:r>
        <w:rPr>
          <w:rFonts w:ascii="Calibri" w:hAnsi="Calibri"/>
        </w:rPr>
        <w:t xml:space="preserve">their </w:t>
      </w:r>
      <w:r>
        <w:rPr>
          <w:rFonts w:ascii="Calibri" w:hAnsi="Calibri"/>
        </w:rPr>
        <w:t>Wednesday afternoon talking about tax credits.</w:t>
      </w:r>
    </w:p>
    <w:p w:rsidR="00297414" w:rsidRDefault="00297414" w:rsidP="00297414">
      <w:pPr>
        <w:rPr>
          <w:rFonts w:ascii="Calibri" w:hAnsi="Calibri"/>
        </w:rPr>
      </w:pPr>
      <w:r>
        <w:rPr>
          <w:rFonts w:ascii="Calibri" w:hAnsi="Calibri"/>
        </w:rPr>
        <w:t>More specifically, the focus would be on taxes on ammunition.</w:t>
      </w:r>
    </w:p>
    <w:p w:rsidR="00297414" w:rsidRDefault="00FA4921" w:rsidP="00297414">
      <w:pPr>
        <w:rPr>
          <w:rFonts w:ascii="Calibri" w:hAnsi="Calibri"/>
        </w:rPr>
      </w:pPr>
      <w:r>
        <w:rPr>
          <w:rFonts w:ascii="Calibri" w:hAnsi="Calibri"/>
        </w:rPr>
        <w:t xml:space="preserve">Senator Rick Brattin of Harrisonville says </w:t>
      </w:r>
      <w:hyperlink r:id="rId4" w:history="1">
        <w:r w:rsidR="00297414" w:rsidRPr="00250C0C">
          <w:rPr>
            <w:rStyle w:val="Hyperlink"/>
            <w:rFonts w:ascii="Calibri" w:hAnsi="Calibri"/>
          </w:rPr>
          <w:t>Senate</w:t>
        </w:r>
        <w:r w:rsidR="00297414" w:rsidRPr="00250C0C">
          <w:rPr>
            <w:rStyle w:val="Hyperlink"/>
            <w:rFonts w:ascii="Calibri" w:hAnsi="Calibri"/>
          </w:rPr>
          <w:t xml:space="preserve"> </w:t>
        </w:r>
        <w:r w:rsidR="00297414" w:rsidRPr="00250C0C">
          <w:rPr>
            <w:rStyle w:val="Hyperlink"/>
            <w:rFonts w:ascii="Calibri" w:hAnsi="Calibri"/>
          </w:rPr>
          <w:t>Bill 131</w:t>
        </w:r>
      </w:hyperlink>
      <w:r w:rsidR="00297414">
        <w:rPr>
          <w:rFonts w:ascii="Calibri" w:hAnsi="Calibri"/>
        </w:rPr>
        <w:t xml:space="preserve"> would m</w:t>
      </w:r>
      <w:r w:rsidR="00297414" w:rsidRPr="00250C0C">
        <w:rPr>
          <w:rFonts w:ascii="Calibri" w:hAnsi="Calibri"/>
        </w:rPr>
        <w:t>odif</w:t>
      </w:r>
      <w:r w:rsidR="00297414">
        <w:rPr>
          <w:rFonts w:ascii="Calibri" w:hAnsi="Calibri"/>
        </w:rPr>
        <w:t>y</w:t>
      </w:r>
      <w:r w:rsidR="00297414" w:rsidRPr="00250C0C">
        <w:rPr>
          <w:rFonts w:ascii="Calibri" w:hAnsi="Calibri"/>
        </w:rPr>
        <w:t xml:space="preserve"> provisions relating to firearms tax relief</w:t>
      </w:r>
      <w:r w:rsidR="00297414">
        <w:rPr>
          <w:rFonts w:ascii="Calibri" w:hAnsi="Calibri"/>
        </w:rPr>
        <w:t>…</w:t>
      </w:r>
    </w:p>
    <w:p w:rsidR="00297414" w:rsidRPr="00B20DDB" w:rsidRDefault="00297414" w:rsidP="00297414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20DDB">
        <w:rPr>
          <w:rFonts w:ascii="Calibri" w:hAnsi="Calibri"/>
          <w:b/>
        </w:rPr>
        <w:t>Brattin</w:t>
      </w:r>
      <w:r>
        <w:rPr>
          <w:rFonts w:ascii="Calibri" w:hAnsi="Calibri"/>
          <w:b/>
        </w:rPr>
        <w:tab/>
      </w:r>
      <w:r w:rsidRPr="00B20DDB">
        <w:rPr>
          <w:rFonts w:ascii="Calibri" w:hAnsi="Calibri"/>
          <w:b/>
        </w:rPr>
        <w:tab/>
      </w:r>
      <w:proofErr w:type="gramStart"/>
      <w:r w:rsidRPr="00B20DDB">
        <w:rPr>
          <w:rFonts w:ascii="Calibri" w:hAnsi="Calibri"/>
          <w:b/>
        </w:rPr>
        <w:t>:10</w:t>
      </w:r>
      <w:proofErr w:type="gramEnd"/>
      <w:r w:rsidRPr="00B20DDB">
        <w:rPr>
          <w:rFonts w:ascii="Calibri" w:hAnsi="Calibri"/>
          <w:b/>
        </w:rPr>
        <w:tab/>
        <w:t>Q: exercise that right.</w:t>
      </w:r>
    </w:p>
    <w:p w:rsidR="00297414" w:rsidRDefault="00297414" w:rsidP="00297414">
      <w:pPr>
        <w:rPr>
          <w:rFonts w:ascii="Calibri" w:hAnsi="Calibri"/>
        </w:rPr>
      </w:pPr>
      <w:r>
        <w:rPr>
          <w:rFonts w:ascii="Calibri" w:hAnsi="Calibri"/>
        </w:rPr>
        <w:t xml:space="preserve">Starting next year, Senate Bill 131 would — in part </w:t>
      </w:r>
      <w:r w:rsidR="00570601">
        <w:rPr>
          <w:rFonts w:ascii="Calibri" w:hAnsi="Calibri"/>
        </w:rPr>
        <w:t>— authorize</w:t>
      </w:r>
      <w:r w:rsidRPr="00297414">
        <w:rPr>
          <w:rFonts w:ascii="Calibri" w:hAnsi="Calibri"/>
        </w:rPr>
        <w:t xml:space="preserve"> a tax credit for taxpayers making sales of firearms or ammunition</w:t>
      </w:r>
      <w:r>
        <w:rPr>
          <w:rFonts w:ascii="Calibri" w:hAnsi="Calibri"/>
        </w:rPr>
        <w:t>.</w:t>
      </w:r>
    </w:p>
    <w:p w:rsidR="00297414" w:rsidRDefault="00297414" w:rsidP="00297414">
      <w:pPr>
        <w:rPr>
          <w:rFonts w:ascii="Calibri" w:hAnsi="Calibri"/>
        </w:rPr>
      </w:pPr>
      <w:r>
        <w:rPr>
          <w:rFonts w:ascii="Calibri" w:hAnsi="Calibri"/>
        </w:rPr>
        <w:t>During discussion, Sen. Karla May of St. Louis told the sponsor she opposes this idea…</w:t>
      </w:r>
    </w:p>
    <w:p w:rsidR="00297414" w:rsidRPr="00B20DDB" w:rsidRDefault="00297414" w:rsidP="00297414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20DDB">
        <w:rPr>
          <w:rFonts w:ascii="Calibri" w:hAnsi="Calibri"/>
          <w:b/>
        </w:rPr>
        <w:t>May</w:t>
      </w:r>
      <w:r w:rsidRPr="00B20DDB">
        <w:rPr>
          <w:rFonts w:ascii="Calibri" w:hAnsi="Calibri"/>
          <w:b/>
        </w:rPr>
        <w:tab/>
      </w:r>
      <w:r w:rsidRPr="00B20DDB">
        <w:rPr>
          <w:rFonts w:ascii="Calibri" w:hAnsi="Calibri"/>
          <w:b/>
        </w:rPr>
        <w:tab/>
      </w:r>
      <w:proofErr w:type="gramStart"/>
      <w:r w:rsidRPr="00B20DDB">
        <w:rPr>
          <w:rFonts w:ascii="Calibri" w:hAnsi="Calibri"/>
          <w:b/>
        </w:rPr>
        <w:t>:08</w:t>
      </w:r>
      <w:proofErr w:type="gramEnd"/>
      <w:r w:rsidRPr="00B20DDB">
        <w:rPr>
          <w:rFonts w:ascii="Calibri" w:hAnsi="Calibri"/>
          <w:b/>
        </w:rPr>
        <w:tab/>
        <w:t>Q: of our state.</w:t>
      </w:r>
    </w:p>
    <w:p w:rsidR="001C5015" w:rsidRDefault="00297414" w:rsidP="00297414">
      <w:pPr>
        <w:rPr>
          <w:rFonts w:ascii="Calibri" w:hAnsi="Calibri"/>
        </w:rPr>
      </w:pPr>
      <w:r>
        <w:rPr>
          <w:rFonts w:ascii="Calibri" w:hAnsi="Calibri"/>
        </w:rPr>
        <w:t>Senate Bill 131 receives first-round Missouri Senate approval. Another “yes” vote would send this legislation to the Missouri House of Representatives for its consideration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297414"/>
    <w:rsid w:val="00301BCF"/>
    <w:rsid w:val="003C0B05"/>
    <w:rsid w:val="004C2612"/>
    <w:rsid w:val="00522830"/>
    <w:rsid w:val="00570601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17F8F"/>
    <w:rsid w:val="00FA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F9F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74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3info/bts_web/Bill.aspx?SessionType=R&amp;BillID=44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2023-03-02T15:37:00Z</dcterms:created>
  <dcterms:modified xsi:type="dcterms:W3CDTF">2023-03-02T16:11:00Z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