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0C34F6">
        <w:rPr>
          <w:rFonts w:asciiTheme="majorHAnsi" w:hAnsiTheme="majorHAnsi"/>
          <w:b/>
          <w:color w:val="000099"/>
          <w:sz w:val="28"/>
          <w:szCs w:val="28"/>
        </w:rPr>
        <w:t>Select Committee</w:t>
      </w:r>
    </w:p>
    <w:p w:rsidR="00207241" w:rsidRDefault="002B101C" w:rsidP="0083279E">
      <w:pPr>
        <w:rPr>
          <w:rFonts w:ascii="Calibri" w:hAnsi="Calibri"/>
        </w:rPr>
      </w:pPr>
      <w:r>
        <w:rPr>
          <w:rFonts w:ascii="Calibri" w:hAnsi="Calibri"/>
        </w:rPr>
        <w:t>A new Missouri Senate panel has a distinctive goal.</w:t>
      </w:r>
    </w:p>
    <w:p w:rsidR="002B101C" w:rsidRDefault="002B101C" w:rsidP="0083279E">
      <w:pPr>
        <w:rPr>
          <w:rFonts w:ascii="Calibri" w:hAnsi="Calibri"/>
        </w:rPr>
      </w:pPr>
      <w:r>
        <w:rPr>
          <w:rFonts w:ascii="Calibri" w:hAnsi="Calibri"/>
        </w:rPr>
        <w:t>Forming this seven-person group comes as the result of a relatively new state law.</w:t>
      </w:r>
    </w:p>
    <w:p w:rsidR="002B101C" w:rsidRDefault="002B101C" w:rsidP="002B101C">
      <w:pPr>
        <w:rPr>
          <w:rFonts w:ascii="Calibri" w:hAnsi="Calibri"/>
        </w:rPr>
      </w:pPr>
      <w:r>
        <w:rPr>
          <w:rFonts w:ascii="Calibri" w:hAnsi="Calibri"/>
        </w:rPr>
        <w:t xml:space="preserve">Missouri Senate President Pro Tem Caleb Rowden of Columbia says he has formed the </w:t>
      </w:r>
      <w:hyperlink r:id="rId4" w:history="1">
        <w:r w:rsidRPr="00E204B8">
          <w:rPr>
            <w:rStyle w:val="Hyperlink"/>
            <w:rFonts w:ascii="Calibri" w:hAnsi="Calibri"/>
          </w:rPr>
          <w:t>Missouri Senate Select Committee on the Protection of Missouri Assets from Foreign Entities</w:t>
        </w:r>
      </w:hyperlink>
      <w:r>
        <w:rPr>
          <w:rFonts w:ascii="Calibri" w:hAnsi="Calibri"/>
        </w:rPr>
        <w:t>…</w:t>
      </w:r>
    </w:p>
    <w:p w:rsidR="002B101C" w:rsidRPr="00E204B8" w:rsidRDefault="002B101C" w:rsidP="002B101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204B8">
        <w:rPr>
          <w:rFonts w:ascii="Calibri" w:hAnsi="Calibri"/>
          <w:b/>
        </w:rPr>
        <w:t>Rowden</w:t>
      </w:r>
      <w:r w:rsidRPr="00E204B8">
        <w:rPr>
          <w:rFonts w:ascii="Calibri" w:hAnsi="Calibri"/>
          <w:b/>
        </w:rPr>
        <w:tab/>
        <w:t>:08</w:t>
      </w:r>
      <w:r w:rsidRPr="00E204B8">
        <w:rPr>
          <w:rFonts w:ascii="Calibri" w:hAnsi="Calibri"/>
          <w:b/>
        </w:rPr>
        <w:tab/>
        <w:t>Q: other adversarial countries.</w:t>
      </w:r>
    </w:p>
    <w:p w:rsidR="002B101C" w:rsidRDefault="002B101C" w:rsidP="002B101C">
      <w:pPr>
        <w:rPr>
          <w:rFonts w:ascii="Calibri" w:hAnsi="Calibri"/>
        </w:rPr>
      </w:pPr>
      <w:r>
        <w:rPr>
          <w:rFonts w:ascii="Calibri" w:hAnsi="Calibri"/>
        </w:rPr>
        <w:t>The law in question was passed in 2013, and allows foreign entities to own as much as 1 percent of Missouri farmland.</w:t>
      </w:r>
    </w:p>
    <w:p w:rsidR="002B101C" w:rsidRDefault="002B101C" w:rsidP="002B101C">
      <w:pPr>
        <w:rPr>
          <w:rFonts w:ascii="Calibri" w:hAnsi="Calibri"/>
        </w:rPr>
      </w:pPr>
      <w:r>
        <w:rPr>
          <w:rFonts w:ascii="Calibri" w:hAnsi="Calibri"/>
        </w:rPr>
        <w:t>Missouri Senate Minority Floor Leader John Rizzo of Independence says the issue of foreign land ownership in our state has been on lawmakers’ minds for several years…</w:t>
      </w:r>
    </w:p>
    <w:p w:rsidR="002B101C" w:rsidRPr="00E923AF" w:rsidRDefault="002B101C" w:rsidP="002B101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923AF">
        <w:rPr>
          <w:rFonts w:ascii="Calibri" w:hAnsi="Calibri"/>
          <w:b/>
        </w:rPr>
        <w:t>Rizzo</w:t>
      </w:r>
      <w:r w:rsidRPr="00E923AF">
        <w:rPr>
          <w:rFonts w:ascii="Calibri" w:hAnsi="Calibri"/>
          <w:b/>
        </w:rPr>
        <w:tab/>
      </w:r>
      <w:r w:rsidRPr="00E923AF">
        <w:rPr>
          <w:rFonts w:ascii="Calibri" w:hAnsi="Calibri"/>
          <w:b/>
        </w:rPr>
        <w:tab/>
        <w:t>:06</w:t>
      </w:r>
      <w:r w:rsidRPr="00E923AF">
        <w:rPr>
          <w:rFonts w:ascii="Calibri" w:hAnsi="Calibri"/>
          <w:b/>
        </w:rPr>
        <w:tab/>
        <w:t>Q: around well before.</w:t>
      </w:r>
    </w:p>
    <w:p w:rsidR="002B101C" w:rsidRDefault="002B101C" w:rsidP="002B101C">
      <w:pPr>
        <w:rPr>
          <w:rFonts w:ascii="Calibri" w:hAnsi="Calibri"/>
        </w:rPr>
      </w:pPr>
      <w:r>
        <w:rPr>
          <w:rFonts w:ascii="Calibri" w:hAnsi="Calibri"/>
        </w:rPr>
        <w:t>Several bills have been introduced, this session, to undo the 2013 law.</w:t>
      </w:r>
    </w:p>
    <w:p w:rsidR="001C5015" w:rsidRDefault="002B101C" w:rsidP="002B101C">
      <w:pPr>
        <w:rPr>
          <w:rFonts w:ascii="Calibri" w:hAnsi="Calibri"/>
        </w:rPr>
      </w:pPr>
      <w:r>
        <w:rPr>
          <w:rFonts w:ascii="Calibri" w:hAnsi="Calibri"/>
        </w:rPr>
        <w:t>The new panel’s first hearing has not yet been set.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4501FD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C34F6"/>
    <w:rsid w:val="00115A80"/>
    <w:rsid w:val="00177E9A"/>
    <w:rsid w:val="001C5015"/>
    <w:rsid w:val="00202BDC"/>
    <w:rsid w:val="00207241"/>
    <w:rsid w:val="00213E94"/>
    <w:rsid w:val="00284C42"/>
    <w:rsid w:val="002B101C"/>
    <w:rsid w:val="00301BCF"/>
    <w:rsid w:val="003C0B05"/>
    <w:rsid w:val="004501FD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13C7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Committees/CommitteeDetails/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2023-02-13T15:18:00Z</dcterms:created>
  <dcterms:modified xsi:type="dcterms:W3CDTF">2023-02-13T16:11:00Z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