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BC3B87">
        <w:rPr>
          <w:rFonts w:asciiTheme="majorHAnsi" w:hAnsiTheme="majorHAnsi"/>
          <w:b/>
          <w:color w:val="000099"/>
          <w:sz w:val="28"/>
          <w:szCs w:val="28"/>
        </w:rPr>
        <w:t>Physical Therapists</w:t>
      </w:r>
    </w:p>
    <w:p w:rsidR="00207241" w:rsidRDefault="00E56242" w:rsidP="0083279E">
      <w:pPr>
        <w:rPr>
          <w:rFonts w:ascii="Calibri" w:hAnsi="Calibri"/>
        </w:rPr>
      </w:pPr>
      <w:r>
        <w:rPr>
          <w:rFonts w:ascii="Calibri" w:hAnsi="Calibri"/>
        </w:rPr>
        <w:t>New rules governing physical therapists is poised to become law this year.</w:t>
      </w:r>
    </w:p>
    <w:p w:rsidR="00E56242" w:rsidRDefault="00E56242" w:rsidP="0083279E">
      <w:pPr>
        <w:rPr>
          <w:rFonts w:ascii="Calibri" w:hAnsi="Calibri"/>
        </w:rPr>
      </w:pPr>
      <w:hyperlink r:id="rId4" w:history="1">
        <w:r w:rsidRPr="00E56242">
          <w:rPr>
            <w:rStyle w:val="Hyperlink"/>
            <w:rFonts w:ascii="Calibri" w:hAnsi="Calibri"/>
          </w:rPr>
          <w:t>Senate Bill 51</w:t>
        </w:r>
      </w:hyperlink>
      <w:r>
        <w:rPr>
          <w:rFonts w:ascii="Calibri" w:hAnsi="Calibri"/>
        </w:rPr>
        <w:t xml:space="preserve"> was signed into law on April 27.</w:t>
      </w:r>
    </w:p>
    <w:p w:rsidR="00E56242" w:rsidRDefault="00E56242" w:rsidP="00E56242">
      <w:pPr>
        <w:rPr>
          <w:rFonts w:ascii="Calibri" w:hAnsi="Calibri"/>
        </w:rPr>
      </w:pPr>
      <w:r>
        <w:rPr>
          <w:rFonts w:ascii="Calibri" w:hAnsi="Calibri"/>
        </w:rPr>
        <w:t xml:space="preserve">Sponsor, </w:t>
      </w:r>
      <w:r>
        <w:rPr>
          <w:rFonts w:ascii="Calibri" w:hAnsi="Calibri"/>
        </w:rPr>
        <w:t>Sen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 Karla Eslinger of Wasola</w:t>
      </w:r>
      <w:r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says</w:t>
      </w:r>
      <w:r>
        <w:rPr>
          <w:rFonts w:ascii="Calibri" w:hAnsi="Calibri"/>
        </w:rPr>
        <w:t xml:space="preserve"> her proposal </w:t>
      </w:r>
      <w:r w:rsidRPr="00304DC5">
        <w:rPr>
          <w:rFonts w:ascii="Calibri" w:hAnsi="Calibri"/>
        </w:rPr>
        <w:t>relat</w:t>
      </w:r>
      <w:r>
        <w:rPr>
          <w:rFonts w:ascii="Calibri" w:hAnsi="Calibri"/>
        </w:rPr>
        <w:t>es</w:t>
      </w:r>
      <w:r w:rsidRPr="00304DC5">
        <w:rPr>
          <w:rFonts w:ascii="Calibri" w:hAnsi="Calibri"/>
        </w:rPr>
        <w:t xml:space="preserve"> to physical therapists</w:t>
      </w:r>
      <w:r>
        <w:rPr>
          <w:rFonts w:ascii="Calibri" w:hAnsi="Calibri"/>
        </w:rPr>
        <w:t>…</w:t>
      </w:r>
    </w:p>
    <w:p w:rsidR="00E56242" w:rsidRPr="00304DC5" w:rsidRDefault="00E56242" w:rsidP="00E5624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Eslinger</w:t>
      </w:r>
      <w:r w:rsidRPr="00304DC5">
        <w:rPr>
          <w:rFonts w:ascii="Calibri" w:hAnsi="Calibri"/>
          <w:b/>
        </w:rPr>
        <w:tab/>
      </w:r>
      <w:proofErr w:type="gramStart"/>
      <w:r w:rsidRPr="00304DC5">
        <w:rPr>
          <w:rFonts w:ascii="Calibri" w:hAnsi="Calibri"/>
          <w:b/>
        </w:rPr>
        <w:t>:10</w:t>
      </w:r>
      <w:proofErr w:type="gramEnd"/>
      <w:r w:rsidRPr="00304DC5">
        <w:rPr>
          <w:rFonts w:ascii="Calibri" w:hAnsi="Calibri"/>
          <w:b/>
        </w:rPr>
        <w:tab/>
        <w:t>Q: Therapy Practice Act.</w:t>
      </w:r>
    </w:p>
    <w:p w:rsidR="00E56242" w:rsidRDefault="00E56242" w:rsidP="00E56242">
      <w:pPr>
        <w:rPr>
          <w:rFonts w:ascii="Calibri" w:hAnsi="Calibri"/>
        </w:rPr>
      </w:pPr>
      <w:r>
        <w:rPr>
          <w:rFonts w:ascii="Calibri" w:hAnsi="Calibri"/>
        </w:rPr>
        <w:t>Lawmakers have been looking at ways to cut some of the regulation on physical therapy for several years.</w:t>
      </w:r>
    </w:p>
    <w:p w:rsidR="00E56242" w:rsidRDefault="00E56242" w:rsidP="00E56242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Doug Beck of St. Louis talks about his personal experience with this issue…</w:t>
      </w:r>
    </w:p>
    <w:p w:rsidR="00E56242" w:rsidRPr="0052523E" w:rsidRDefault="00E56242" w:rsidP="00E5624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Beck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:1</w:t>
      </w:r>
      <w:r w:rsidRPr="0052523E">
        <w:rPr>
          <w:rFonts w:ascii="Calibri" w:hAnsi="Calibri"/>
          <w:b/>
        </w:rPr>
        <w:t>0</w:t>
      </w:r>
      <w:proofErr w:type="gramEnd"/>
      <w:r w:rsidRPr="0052523E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I cut tendons</w:t>
      </w:r>
      <w:r w:rsidRPr="0052523E">
        <w:rPr>
          <w:rFonts w:ascii="Calibri" w:hAnsi="Calibri"/>
          <w:b/>
        </w:rPr>
        <w:t>.</w:t>
      </w:r>
    </w:p>
    <w:p w:rsidR="00E56242" w:rsidRDefault="00E56242" w:rsidP="00E56242">
      <w:pPr>
        <w:rPr>
          <w:rFonts w:ascii="Calibri" w:hAnsi="Calibri"/>
        </w:rPr>
      </w:pPr>
      <w:r>
        <w:rPr>
          <w:rFonts w:ascii="Calibri" w:hAnsi="Calibri"/>
        </w:rPr>
        <w:t>Senate Bill 51 will take effect on Aug. 28.</w:t>
      </w:r>
    </w:p>
    <w:p w:rsidR="00E56242" w:rsidRDefault="00E56242" w:rsidP="00E56242">
      <w:pPr>
        <w:rPr>
          <w:rFonts w:ascii="Calibri" w:hAnsi="Calibri"/>
        </w:rPr>
      </w:pPr>
      <w:r>
        <w:rPr>
          <w:rFonts w:ascii="Calibri" w:hAnsi="Calibri"/>
        </w:rPr>
        <w:t>The Missouri Senate adjourned, sine die,</w:t>
      </w:r>
      <w:bookmarkStart w:id="0" w:name="_GoBack"/>
      <w:bookmarkEnd w:id="0"/>
      <w:r>
        <w:rPr>
          <w:rFonts w:ascii="Calibri" w:hAnsi="Calibri"/>
        </w:rPr>
        <w:t xml:space="preserve"> on May 30.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C3B87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56242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0F5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2023-05-30T15:37:00Z</dcterms:created>
  <dcterms:modified xsi:type="dcterms:W3CDTF">2023-05-30T15:42:00Z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